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2" w:type="dxa"/>
        <w:tblInd w:w="-732" w:type="dxa"/>
        <w:tblLayout w:type="fixed"/>
        <w:tblLook w:val="0000" w:firstRow="0" w:lastRow="0" w:firstColumn="0" w:lastColumn="0" w:noHBand="0" w:noVBand="0"/>
      </w:tblPr>
      <w:tblGrid>
        <w:gridCol w:w="4200"/>
        <w:gridCol w:w="6052"/>
      </w:tblGrid>
      <w:tr w:rsidR="008431F5" w:rsidRPr="007065A8" w:rsidTr="006654D4">
        <w:tc>
          <w:tcPr>
            <w:tcW w:w="4200" w:type="dxa"/>
          </w:tcPr>
          <w:p w:rsidR="008431F5" w:rsidRPr="007065A8" w:rsidRDefault="006654D4" w:rsidP="006654D4">
            <w:pPr>
              <w:ind w:right="-108"/>
              <w:jc w:val="center"/>
              <w:rPr>
                <w:rFonts w:ascii="Times New Roman" w:hAnsi="Times New Roman"/>
                <w:sz w:val="26"/>
              </w:rPr>
            </w:pPr>
            <w:r>
              <w:rPr>
                <w:rFonts w:ascii="Times New Roman" w:hAnsi="Times New Roman"/>
                <w:sz w:val="26"/>
              </w:rPr>
              <w:t>CÔNG AN TỈNH HÀ NAM</w:t>
            </w:r>
          </w:p>
          <w:p w:rsidR="008431F5" w:rsidRPr="004152FC" w:rsidRDefault="006654D4" w:rsidP="006654D4">
            <w:pPr>
              <w:ind w:right="-108"/>
              <w:jc w:val="center"/>
              <w:rPr>
                <w:rFonts w:ascii="Times New Roman" w:hAnsi="Times New Roman"/>
                <w:b/>
                <w:bCs/>
                <w:sz w:val="24"/>
                <w:szCs w:val="24"/>
              </w:rPr>
            </w:pPr>
            <w:r>
              <w:rPr>
                <w:rFonts w:ascii="Times New Roman" w:hAnsi="Times New Roman"/>
                <w:b/>
                <w:bCs/>
                <w:sz w:val="24"/>
                <w:szCs w:val="24"/>
              </w:rPr>
              <w:t>CÔNG AN HUYỆN BÌNH LỤC</w:t>
            </w:r>
          </w:p>
          <w:p w:rsidR="008431F5" w:rsidRPr="006654D4" w:rsidRDefault="008431F5" w:rsidP="006654D4">
            <w:pPr>
              <w:ind w:left="280" w:right="-108" w:firstLine="420"/>
              <w:jc w:val="center"/>
              <w:rPr>
                <w:rFonts w:ascii="Times New Roman" w:hAnsi="Times New Roman"/>
                <w:b/>
                <w:bCs/>
                <w:sz w:val="30"/>
                <w:szCs w:val="30"/>
              </w:rPr>
            </w:pPr>
            <w:r w:rsidRPr="006654D4">
              <w:rPr>
                <w:rFonts w:ascii="Times New Roman" w:hAnsi="Times New Roman"/>
                <w:noProof/>
                <w:sz w:val="30"/>
                <w:szCs w:val="30"/>
              </w:rPr>
              <mc:AlternateContent>
                <mc:Choice Requires="wps">
                  <w:drawing>
                    <wp:anchor distT="0" distB="0" distL="114300" distR="114300" simplePos="0" relativeHeight="251659264" behindDoc="0" locked="0" layoutInCell="1" allowOverlap="1" wp14:anchorId="3520137A" wp14:editId="2A980EC8">
                      <wp:simplePos x="0" y="0"/>
                      <wp:positionH relativeFrom="column">
                        <wp:posOffset>813435</wp:posOffset>
                      </wp:positionH>
                      <wp:positionV relativeFrom="paragraph">
                        <wp:posOffset>22860</wp:posOffset>
                      </wp:positionV>
                      <wp:extent cx="1123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8pt" to="1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0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TabLO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"/>
                  </w:pict>
                </mc:Fallback>
              </mc:AlternateContent>
            </w:r>
          </w:p>
          <w:p w:rsidR="008431F5" w:rsidRPr="007065A8" w:rsidRDefault="008431F5" w:rsidP="006654D4">
            <w:pPr>
              <w:ind w:right="-351" w:firstLine="32"/>
              <w:rPr>
                <w:rFonts w:ascii="Times New Roman" w:hAnsi="Times New Roman"/>
                <w:b/>
                <w:bCs/>
              </w:rPr>
            </w:pPr>
            <w:r>
              <w:rPr>
                <w:rFonts w:ascii="Times New Roman" w:hAnsi="Times New Roman"/>
              </w:rPr>
              <w:t xml:space="preserve">                  </w:t>
            </w:r>
            <w:r w:rsidRPr="007065A8">
              <w:rPr>
                <w:rFonts w:ascii="Times New Roman" w:hAnsi="Times New Roman"/>
              </w:rPr>
              <w:t>Số:      /KH</w:t>
            </w:r>
          </w:p>
        </w:tc>
        <w:tc>
          <w:tcPr>
            <w:tcW w:w="6052" w:type="dxa"/>
          </w:tcPr>
          <w:p w:rsidR="008431F5" w:rsidRPr="007065A8" w:rsidRDefault="008431F5" w:rsidP="006654D4">
            <w:pPr>
              <w:ind w:right="64"/>
              <w:jc w:val="center"/>
              <w:rPr>
                <w:rFonts w:ascii="Times New Roman" w:hAnsi="Times New Roman"/>
                <w:b/>
                <w:bCs/>
                <w:sz w:val="26"/>
                <w:szCs w:val="26"/>
              </w:rPr>
            </w:pPr>
            <w:r w:rsidRPr="007065A8">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Pr="007065A8">
                  <w:rPr>
                    <w:rFonts w:ascii="Times New Roman" w:hAnsi="Times New Roman"/>
                    <w:b/>
                    <w:bCs/>
                    <w:sz w:val="26"/>
                    <w:szCs w:val="26"/>
                  </w:rPr>
                  <w:t>NAM</w:t>
                </w:r>
              </w:smartTag>
            </w:smartTag>
          </w:p>
          <w:p w:rsidR="008431F5" w:rsidRPr="007065A8" w:rsidRDefault="008431F5" w:rsidP="006654D4">
            <w:pPr>
              <w:ind w:left="-108" w:right="64"/>
              <w:jc w:val="center"/>
              <w:rPr>
                <w:rFonts w:ascii="Times New Roman" w:hAnsi="Times New Roman"/>
                <w:b/>
                <w:sz w:val="26"/>
              </w:rPr>
            </w:pPr>
            <w:r w:rsidRPr="007065A8">
              <w:rPr>
                <w:rFonts w:ascii="Times New Roman" w:hAnsi="Times New Roman"/>
                <w:b/>
              </w:rPr>
              <w:t>Độc lập - Tự do - Hạnh phúc</w:t>
            </w:r>
          </w:p>
          <w:p w:rsidR="008431F5" w:rsidRPr="006654D4" w:rsidRDefault="008431F5" w:rsidP="006654D4">
            <w:pPr>
              <w:ind w:left="280" w:right="64" w:firstLine="420"/>
              <w:jc w:val="center"/>
              <w:rPr>
                <w:rFonts w:ascii="Times New Roman" w:hAnsi="Times New Roman"/>
                <w:sz w:val="26"/>
              </w:rPr>
            </w:pPr>
            <w:r>
              <w:rPr>
                <w:rFonts w:ascii="Times New Roman" w:hAnsi="Times New Roman"/>
                <w:noProof/>
              </w:rPr>
              <mc:AlternateContent>
                <mc:Choice Requires="wps">
                  <w:drawing>
                    <wp:anchor distT="0" distB="0" distL="114300" distR="114300" simplePos="0" relativeHeight="251660288" behindDoc="0" locked="0" layoutInCell="1" allowOverlap="1" wp14:anchorId="10D061BC" wp14:editId="254226F8">
                      <wp:simplePos x="0" y="0"/>
                      <wp:positionH relativeFrom="column">
                        <wp:posOffset>689610</wp:posOffset>
                      </wp:positionH>
                      <wp:positionV relativeFrom="paragraph">
                        <wp:posOffset>8255</wp:posOffset>
                      </wp:positionV>
                      <wp:extent cx="22574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65pt" to="23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"/>
                  </w:pict>
                </mc:Fallback>
              </mc:AlternateContent>
            </w:r>
            <w:r>
              <w:rPr>
                <w:rFonts w:ascii="Times New Roman" w:hAnsi="Times New Roman"/>
                <w:i/>
              </w:rPr>
              <w:t xml:space="preserve">        </w:t>
            </w:r>
          </w:p>
          <w:p w:rsidR="008431F5" w:rsidRPr="007065A8" w:rsidRDefault="008431F5" w:rsidP="006654D4">
            <w:pPr>
              <w:ind w:left="280" w:firstLine="420"/>
              <w:jc w:val="center"/>
              <w:rPr>
                <w:rFonts w:ascii="Times New Roman" w:hAnsi="Times New Roman"/>
              </w:rPr>
            </w:pPr>
            <w:r>
              <w:rPr>
                <w:rFonts w:ascii="Times New Roman" w:hAnsi="Times New Roman"/>
                <w:i/>
              </w:rPr>
              <w:t xml:space="preserve"> </w:t>
            </w:r>
            <w:r w:rsidRPr="007065A8">
              <w:rPr>
                <w:rFonts w:ascii="Times New Roman" w:hAnsi="Times New Roman"/>
                <w:i/>
              </w:rPr>
              <w:t xml:space="preserve">Bình lục, </w:t>
            </w:r>
            <w:r>
              <w:rPr>
                <w:rFonts w:ascii="Times New Roman" w:hAnsi="Times New Roman"/>
              </w:rPr>
              <w:t xml:space="preserve">ngày    tháng    </w:t>
            </w:r>
            <w:r w:rsidRPr="007065A8">
              <w:rPr>
                <w:rFonts w:ascii="Times New Roman" w:hAnsi="Times New Roman"/>
              </w:rPr>
              <w:t xml:space="preserve"> năm 201</w:t>
            </w:r>
            <w:r>
              <w:rPr>
                <w:rFonts w:ascii="Times New Roman" w:hAnsi="Times New Roman"/>
              </w:rPr>
              <w:t>9</w:t>
            </w:r>
          </w:p>
        </w:tc>
      </w:tr>
    </w:tbl>
    <w:p w:rsidR="008431F5" w:rsidRDefault="008431F5" w:rsidP="008431F5">
      <w:pPr>
        <w:jc w:val="center"/>
        <w:rPr>
          <w:rFonts w:ascii="Times New Roman" w:hAnsi="Times New Roman"/>
          <w:b/>
          <w:sz w:val="36"/>
          <w:szCs w:val="36"/>
        </w:rPr>
      </w:pPr>
    </w:p>
    <w:p w:rsidR="008431F5" w:rsidRPr="00461C5D" w:rsidRDefault="008431F5" w:rsidP="008431F5">
      <w:pPr>
        <w:jc w:val="center"/>
        <w:rPr>
          <w:rFonts w:ascii="Times New Roman" w:hAnsi="Times New Roman"/>
          <w:b/>
        </w:rPr>
      </w:pPr>
      <w:r w:rsidRPr="00461C5D">
        <w:rPr>
          <w:rFonts w:ascii="Times New Roman" w:hAnsi="Times New Roman"/>
          <w:b/>
        </w:rPr>
        <w:t>KẾ HOẠCH</w:t>
      </w:r>
    </w:p>
    <w:p w:rsidR="006654D4" w:rsidRPr="006654D4" w:rsidRDefault="008431F5" w:rsidP="008431F5">
      <w:pPr>
        <w:jc w:val="center"/>
        <w:rPr>
          <w:rFonts w:ascii="Times New Roman" w:hAnsi="Times New Roman"/>
          <w:b/>
        </w:rPr>
      </w:pPr>
      <w:r w:rsidRPr="006654D4">
        <w:rPr>
          <w:rFonts w:ascii="Times New Roman" w:hAnsi="Times New Roman"/>
          <w:b/>
        </w:rPr>
        <w:t xml:space="preserve">Triển khai việc thực hiện </w:t>
      </w:r>
      <w:r w:rsidR="006654D4" w:rsidRPr="006654D4">
        <w:rPr>
          <w:rFonts w:ascii="Times New Roman" w:hAnsi="Times New Roman"/>
          <w:b/>
        </w:rPr>
        <w:t xml:space="preserve">dự </w:t>
      </w:r>
      <w:proofErr w:type="gramStart"/>
      <w:r w:rsidR="006654D4" w:rsidRPr="006654D4">
        <w:rPr>
          <w:rFonts w:ascii="Times New Roman" w:hAnsi="Times New Roman"/>
          <w:b/>
        </w:rPr>
        <w:t>án</w:t>
      </w:r>
      <w:proofErr w:type="gramEnd"/>
      <w:r w:rsidR="006654D4" w:rsidRPr="006654D4">
        <w:rPr>
          <w:rFonts w:ascii="Times New Roman" w:hAnsi="Times New Roman"/>
          <w:b/>
        </w:rPr>
        <w:t xml:space="preserve"> “Nâng cao hiệu quả công tác</w:t>
      </w:r>
    </w:p>
    <w:p w:rsidR="008431F5" w:rsidRPr="006654D4" w:rsidRDefault="006654D4" w:rsidP="008431F5">
      <w:pPr>
        <w:jc w:val="center"/>
        <w:rPr>
          <w:rFonts w:ascii="Times New Roman" w:hAnsi="Times New Roman"/>
          <w:b/>
        </w:rPr>
      </w:pPr>
      <w:r w:rsidRPr="006654D4">
        <w:rPr>
          <w:rFonts w:ascii="Times New Roman" w:hAnsi="Times New Roman"/>
          <w:b/>
        </w:rPr>
        <w:t xml:space="preserve"> </w:t>
      </w:r>
      <w:proofErr w:type="gramStart"/>
      <w:r w:rsidRPr="006654D4">
        <w:rPr>
          <w:rFonts w:ascii="Times New Roman" w:hAnsi="Times New Roman"/>
          <w:b/>
        </w:rPr>
        <w:t>phòng</w:t>
      </w:r>
      <w:proofErr w:type="gramEnd"/>
      <w:r w:rsidRPr="006654D4">
        <w:rPr>
          <w:rFonts w:ascii="Times New Roman" w:hAnsi="Times New Roman"/>
          <w:b/>
        </w:rPr>
        <w:t>, chống ma túy tại các xã, phường, thị trấn”</w:t>
      </w:r>
    </w:p>
    <w:p w:rsidR="008431F5" w:rsidRPr="007065A8" w:rsidRDefault="008431F5" w:rsidP="008431F5">
      <w:pPr>
        <w:spacing w:line="288" w:lineRule="auto"/>
        <w:ind w:left="280" w:firstLine="420"/>
        <w:jc w:val="both"/>
        <w:rPr>
          <w:rFonts w:ascii="Times New Roman" w:hAnsi="Times New Roman"/>
        </w:rPr>
      </w:pPr>
      <w:r>
        <w:rPr>
          <w:rFonts w:ascii="Times New Roman" w:hAnsi="Times New Roman"/>
          <w:b/>
          <w:noProof/>
          <w:sz w:val="36"/>
          <w:szCs w:val="36"/>
        </w:rPr>
        <mc:AlternateContent>
          <mc:Choice Requires="wps">
            <w:drawing>
              <wp:anchor distT="0" distB="0" distL="114300" distR="114300" simplePos="0" relativeHeight="251662336" behindDoc="0" locked="0" layoutInCell="1" allowOverlap="1" wp14:anchorId="0E0F7E71" wp14:editId="037269E1">
                <wp:simplePos x="0" y="0"/>
                <wp:positionH relativeFrom="column">
                  <wp:posOffset>2240280</wp:posOffset>
                </wp:positionH>
                <wp:positionV relativeFrom="paragraph">
                  <wp:posOffset>25730</wp:posOffset>
                </wp:positionV>
                <wp:extent cx="1272845"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272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4pt,2.05pt" to="276.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" strokecolor="black [3213]"/>
            </w:pict>
          </mc:Fallback>
        </mc:AlternateContent>
      </w:r>
    </w:p>
    <w:p w:rsidR="008431F5" w:rsidRPr="00D363E3" w:rsidRDefault="008431F5" w:rsidP="006654D4">
      <w:pPr>
        <w:spacing w:line="312" w:lineRule="auto"/>
        <w:ind w:firstLine="561"/>
        <w:jc w:val="both"/>
        <w:rPr>
          <w:rFonts w:ascii="Times New Roman" w:hAnsi="Times New Roman"/>
        </w:rPr>
      </w:pPr>
      <w:r w:rsidRPr="00D363E3">
        <w:rPr>
          <w:rFonts w:ascii="Times New Roman" w:hAnsi="Times New Roman"/>
        </w:rPr>
        <w:t xml:space="preserve">Thực hiện kế hoạch số: 62/KH-BCĐ ngày 12/12/2019 của </w:t>
      </w:r>
      <w:r w:rsidR="006654D4">
        <w:rPr>
          <w:rFonts w:ascii="Times New Roman" w:hAnsi="Times New Roman"/>
        </w:rPr>
        <w:t xml:space="preserve">Ban Chỉ đạo phòng, chống tội phạm, tệ nạn xã hội và xây dựng phong trào toàn dân bảo vệ an ninh Tổ quốc huyện Bình Lục </w:t>
      </w:r>
      <w:r w:rsidRPr="00D363E3">
        <w:rPr>
          <w:rFonts w:ascii="Times New Roman" w:hAnsi="Times New Roman"/>
        </w:rPr>
        <w:t>về việc triển khai, thực hiện Chỉ thị số 36-CT/TW của Bộ Chính trị (Khóa XII) về tăng cường, nâng cao hiệu quả công tác phòng, chống và kiểm soát ma túy.</w:t>
      </w:r>
      <w:r>
        <w:rPr>
          <w:rFonts w:ascii="Times New Roman" w:hAnsi="Times New Roman"/>
        </w:rPr>
        <w:t xml:space="preserve"> </w:t>
      </w:r>
      <w:r w:rsidR="006654D4">
        <w:rPr>
          <w:rFonts w:ascii="Times New Roman" w:hAnsi="Times New Roman"/>
        </w:rPr>
        <w:t>Công an huyện</w:t>
      </w:r>
      <w:r w:rsidRPr="00D363E3">
        <w:rPr>
          <w:rFonts w:ascii="Times New Roman" w:hAnsi="Times New Roman"/>
        </w:rPr>
        <w:t xml:space="preserve"> xây dựng kế hoạch</w:t>
      </w:r>
      <w:r w:rsidR="006654D4">
        <w:rPr>
          <w:rFonts w:ascii="Times New Roman" w:hAnsi="Times New Roman"/>
        </w:rPr>
        <w:t xml:space="preserve"> triển khai thực</w:t>
      </w:r>
      <w:r>
        <w:rPr>
          <w:rFonts w:ascii="Times New Roman" w:hAnsi="Times New Roman"/>
        </w:rPr>
        <w:t>hiện</w:t>
      </w:r>
      <w:r w:rsidR="006654D4" w:rsidRPr="006654D4">
        <w:rPr>
          <w:rFonts w:ascii="Times New Roman" w:hAnsi="Times New Roman"/>
          <w:b/>
        </w:rPr>
        <w:t xml:space="preserve"> </w:t>
      </w:r>
      <w:r w:rsidR="006654D4" w:rsidRPr="006654D4">
        <w:rPr>
          <w:rFonts w:ascii="Times New Roman" w:hAnsi="Times New Roman"/>
        </w:rPr>
        <w:t>dự án “Nâng cao hiệu quả công tác phòng</w:t>
      </w:r>
      <w:r w:rsidR="006654D4">
        <w:rPr>
          <w:rFonts w:ascii="Times New Roman" w:hAnsi="Times New Roman"/>
        </w:rPr>
        <w:t xml:space="preserve">, chống ma túy tại các xã, </w:t>
      </w:r>
      <w:r w:rsidR="006654D4" w:rsidRPr="006654D4">
        <w:rPr>
          <w:rFonts w:ascii="Times New Roman" w:hAnsi="Times New Roman"/>
        </w:rPr>
        <w:t>phường, thị trấn”</w:t>
      </w:r>
      <w:r>
        <w:rPr>
          <w:rFonts w:ascii="Times New Roman" w:hAnsi="Times New Roman"/>
        </w:rPr>
        <w:t xml:space="preserve"> như</w:t>
      </w:r>
      <w:r w:rsidRPr="00D363E3">
        <w:rPr>
          <w:rFonts w:ascii="Times New Roman" w:hAnsi="Times New Roman"/>
        </w:rPr>
        <w:t xml:space="preserve"> sau:</w:t>
      </w:r>
    </w:p>
    <w:p w:rsidR="008431F5" w:rsidRPr="00D363E3" w:rsidRDefault="008431F5" w:rsidP="008431F5">
      <w:pPr>
        <w:spacing w:line="312" w:lineRule="auto"/>
        <w:ind w:firstLine="560"/>
        <w:jc w:val="both"/>
        <w:rPr>
          <w:rFonts w:ascii="Times New Roman" w:hAnsi="Times New Roman"/>
          <w:b/>
        </w:rPr>
      </w:pPr>
      <w:r w:rsidRPr="00D363E3">
        <w:rPr>
          <w:rFonts w:ascii="Times New Roman" w:hAnsi="Times New Roman"/>
          <w:b/>
        </w:rPr>
        <w:t>I/ MỤC ĐÍCH YÊU CẦU</w:t>
      </w:r>
    </w:p>
    <w:p w:rsidR="008431F5" w:rsidRPr="00D363E3" w:rsidRDefault="008431F5" w:rsidP="008431F5">
      <w:pPr>
        <w:spacing w:line="312" w:lineRule="auto"/>
        <w:ind w:firstLine="560"/>
        <w:jc w:val="both"/>
        <w:rPr>
          <w:rFonts w:ascii="Times New Roman" w:hAnsi="Times New Roman"/>
        </w:rPr>
      </w:pPr>
      <w:r>
        <w:rPr>
          <w:rFonts w:ascii="Times New Roman" w:hAnsi="Times New Roman"/>
        </w:rPr>
        <w:t>1</w:t>
      </w:r>
      <w:r w:rsidRPr="00D363E3">
        <w:rPr>
          <w:rFonts w:ascii="Times New Roman" w:hAnsi="Times New Roman"/>
        </w:rPr>
        <w:t>.   Nắm chắc tình hình, quản lý chặt chẽ tuyến, địa bàn, đối tượng và triển khai đồng bộ các biện pháp nghiệp vụ đấu tranh triệt xóa các tổ chức, đường dây, điểm, tụ điểm sản xuất, mua bán, vận chuyển, tàng trữ và sử dụng trái phép chất ma túy, phối hợp kiểm soát và quản lý chặt chẽ các chất tiền ma túy, chất hướng thần, chất gây nghiện và số người nghiện ma túy ngoài xã hội, từng bước kiểm chế, ngăn chặn, đẩy lùi</w:t>
      </w:r>
      <w:r>
        <w:rPr>
          <w:rFonts w:ascii="Times New Roman" w:hAnsi="Times New Roman"/>
        </w:rPr>
        <w:t xml:space="preserve"> tệ nạn ma túy trên địa bàn huyện</w:t>
      </w:r>
      <w:r w:rsidRPr="00D363E3">
        <w:rPr>
          <w:rFonts w:ascii="Times New Roman" w:hAnsi="Times New Roman"/>
        </w:rPr>
        <w:t>.</w:t>
      </w:r>
    </w:p>
    <w:p w:rsidR="008431F5" w:rsidRPr="00D363E3" w:rsidRDefault="008431F5" w:rsidP="008431F5">
      <w:pPr>
        <w:spacing w:line="312" w:lineRule="auto"/>
        <w:ind w:firstLine="560"/>
        <w:jc w:val="both"/>
        <w:rPr>
          <w:rFonts w:ascii="Times New Roman" w:hAnsi="Times New Roman"/>
        </w:rPr>
      </w:pPr>
      <w:r>
        <w:rPr>
          <w:rFonts w:ascii="Times New Roman" w:hAnsi="Times New Roman"/>
        </w:rPr>
        <w:t>2</w:t>
      </w:r>
      <w:r w:rsidRPr="00D363E3">
        <w:rPr>
          <w:rFonts w:ascii="Times New Roman" w:hAnsi="Times New Roman"/>
        </w:rPr>
        <w:t xml:space="preserve">.   Đẩy mạnh phong trào toàn dân bảo vệ an ninh Tổ quốc; đổi mới công tác tuyên truyền, phổ biến, giáo dục pháp luật, nâng cao ý thức, trách nhiệm của mọi tầng lớp nhân đân trong phòng, chống ma túy. Huy động nguồn lực, củng cố lực lượng và áp dụng các thành tựu khoa học tiên tiến, công nghệ hiện đại vào công tác phòng, chống và kiểm soát ma túy; đồng thời hỗ trợ người nghiện tiếp cận với các dịch vụ xã hội, tạo điều kiện để họ tái hòa nhập cộng đồng, góp phần đảm bảo trật tự </w:t>
      </w:r>
      <w:r>
        <w:rPr>
          <w:rFonts w:ascii="Times New Roman" w:hAnsi="Times New Roman"/>
        </w:rPr>
        <w:t>an toàn xã hội trên địa bàn huyện</w:t>
      </w:r>
      <w:r w:rsidRPr="00D363E3">
        <w:rPr>
          <w:rFonts w:ascii="Times New Roman" w:hAnsi="Times New Roman"/>
        </w:rPr>
        <w:t>.</w:t>
      </w:r>
    </w:p>
    <w:p w:rsidR="008431F5" w:rsidRPr="00D363E3" w:rsidRDefault="008431F5" w:rsidP="008431F5">
      <w:pPr>
        <w:spacing w:line="312" w:lineRule="auto"/>
        <w:ind w:firstLine="560"/>
        <w:jc w:val="both"/>
        <w:rPr>
          <w:rFonts w:ascii="Times New Roman" w:hAnsi="Times New Roman"/>
          <w:b/>
        </w:rPr>
      </w:pPr>
      <w:r w:rsidRPr="00D363E3">
        <w:rPr>
          <w:rFonts w:ascii="Times New Roman" w:hAnsi="Times New Roman"/>
          <w:b/>
        </w:rPr>
        <w:t>II. NỘI DUNG, BIÊN PHÁP TIẾN HÀNH</w:t>
      </w:r>
    </w:p>
    <w:p w:rsidR="008431F5" w:rsidRPr="00D363E3" w:rsidRDefault="008431F5" w:rsidP="008431F5">
      <w:pPr>
        <w:pStyle w:val="ListParagraph"/>
        <w:numPr>
          <w:ilvl w:val="0"/>
          <w:numId w:val="1"/>
        </w:numPr>
        <w:spacing w:line="312" w:lineRule="auto"/>
        <w:ind w:hanging="294"/>
        <w:jc w:val="both"/>
        <w:rPr>
          <w:rFonts w:ascii="Times New Roman" w:hAnsi="Times New Roman"/>
          <w:b/>
        </w:rPr>
      </w:pPr>
      <w:r w:rsidRPr="00D363E3">
        <w:rPr>
          <w:rFonts w:ascii="Times New Roman" w:hAnsi="Times New Roman"/>
          <w:b/>
        </w:rPr>
        <w:t>Công tác lãnh đạo, chỉ đạo</w:t>
      </w:r>
    </w:p>
    <w:p w:rsidR="008431F5" w:rsidRPr="00E33DC2" w:rsidRDefault="008431F5" w:rsidP="008431F5">
      <w:pPr>
        <w:spacing w:line="312" w:lineRule="auto"/>
        <w:ind w:firstLine="634"/>
        <w:jc w:val="both"/>
        <w:rPr>
          <w:rFonts w:ascii="Times New Roman" w:hAnsi="Times New Roman"/>
          <w:spacing w:val="-2"/>
        </w:rPr>
      </w:pPr>
      <w:r w:rsidRPr="00E33DC2">
        <w:rPr>
          <w:rFonts w:ascii="Times New Roman" w:hAnsi="Times New Roman"/>
          <w:spacing w:val="-2"/>
        </w:rPr>
        <w:t xml:space="preserve">Các ban ngành, đoàn thể và Ủy ban nhân dân các xã, thị trấn chỉ đạo thực hiện nghiêm túc, hiệu quả Chỉ thị số 36-CT/TW của Bộ Chính trị (Khóa XII), Kế hoạch số 135-KH/TU, ngày 17/10/2019 của Tỉnh ủy Hà Nam về việc triển khai, thực hiện Chỉ thị số 36-CT/TW ngày 16/8/2019 của Bộ Chính trị về “Tăng cường, </w:t>
      </w:r>
      <w:r w:rsidRPr="00E33DC2">
        <w:rPr>
          <w:rFonts w:ascii="Times New Roman" w:hAnsi="Times New Roman"/>
          <w:spacing w:val="-2"/>
        </w:rPr>
        <w:lastRenderedPageBreak/>
        <w:t>nâng cao hiệu quả công tác phòng, chống và kiểm soát ma túy”; gắn với việc thực hiện có hiệu quả Quyết định số 424/QĐ-TTg  ngày 07/4/2017 của Thủ tướng Chính phủ về phê duyệt Chương trình phòng, chống ma túy đến năm 2020; Nghị quyết số 98/NQ-CP ngày 26/12/2014 của Chính phủ về tăng cường công tác phòng, chống, kiểm soát và cai nghiện ma túy trong tình hình mới; Dự án “Xây dựng xã, thị trấn không có tệ nạn ma túy”; “Cuộc vận động toàn dân xây dựng đời sống văn hóa ở khu dân cư”; Nghị quyết liên tịch số 03/2010/NQLT ngày 24/6/2010 giữa Bộ Công an và Trung ương Đoàn TNCS Hồ Chí Minh về “Phối hợp hành động phòng, chống ma túy trong thanh thiếu niên giai đoạn 2016-2020”; Kế hoạch số 1702/KH-UBND ngày 27/6/2017 của Ủy ban nhân dân tỉnh về việc thực hiện Chương trình phòng, chống ma túy đến năm 2020 và các văn bản liên quan đến công tác phòng, chống ma túy và cai nghiện ma túy.</w:t>
      </w:r>
    </w:p>
    <w:p w:rsidR="008431F5" w:rsidRDefault="008431F5" w:rsidP="008431F5">
      <w:pPr>
        <w:spacing w:line="312" w:lineRule="auto"/>
        <w:ind w:firstLine="568"/>
        <w:jc w:val="both"/>
        <w:rPr>
          <w:rFonts w:ascii="Times New Roman" w:hAnsi="Times New Roman"/>
        </w:rPr>
      </w:pPr>
      <w:r w:rsidRPr="00D363E3">
        <w:rPr>
          <w:rFonts w:ascii="Times New Roman" w:hAnsi="Times New Roman"/>
        </w:rPr>
        <w:t>Nâng cao năng lực cho lực lượng trực tiếp đấu tranh phòng, chống tội phạm ma túy</w:t>
      </w:r>
      <w:r>
        <w:rPr>
          <w:rFonts w:ascii="Times New Roman" w:hAnsi="Times New Roman"/>
        </w:rPr>
        <w:t xml:space="preserve"> và lực lượng tham mưu,</w:t>
      </w:r>
      <w:r w:rsidRPr="00D363E3">
        <w:rPr>
          <w:rFonts w:ascii="Times New Roman" w:hAnsi="Times New Roman"/>
        </w:rPr>
        <w:t xml:space="preserve"> quản lý Nhà nước về phòng, chống ma túy để đáp ứng yêu cầu, nhiệm vụ trong tình hình mới. Tăng cường công tác phối hợp giữa các cấp, các ngành, đoàn thể trong thực hiện chương trình, kế hoạch về phòng, chống ma túy. </w:t>
      </w:r>
    </w:p>
    <w:p w:rsidR="008431F5" w:rsidRDefault="008431F5" w:rsidP="008431F5">
      <w:pPr>
        <w:spacing w:line="312" w:lineRule="auto"/>
        <w:ind w:firstLine="568"/>
        <w:jc w:val="both"/>
        <w:rPr>
          <w:rFonts w:ascii="Times New Roman" w:hAnsi="Times New Roman"/>
        </w:rPr>
      </w:pPr>
      <w:proofErr w:type="gramStart"/>
      <w:r>
        <w:rPr>
          <w:rFonts w:ascii="Times New Roman" w:hAnsi="Times New Roman"/>
        </w:rPr>
        <w:t>Cai</w:t>
      </w:r>
      <w:proofErr w:type="gramEnd"/>
      <w:r>
        <w:rPr>
          <w:rFonts w:ascii="Times New Roman" w:hAnsi="Times New Roman"/>
        </w:rPr>
        <w:t xml:space="preserve"> nghiện ma túy ở các xã, thị trấn, khu dân cư có đủ khả năng đáp ứng được yêu cầu phòng chống ma túy, đổi mới công tác cai nghiện ma túy trong giai đoạn hiện nay.</w:t>
      </w:r>
    </w:p>
    <w:p w:rsidR="008431F5" w:rsidRPr="00D363E3" w:rsidRDefault="008431F5" w:rsidP="008431F5">
      <w:pPr>
        <w:spacing w:line="312" w:lineRule="auto"/>
        <w:ind w:firstLine="568"/>
        <w:jc w:val="both"/>
        <w:rPr>
          <w:rFonts w:ascii="Times New Roman" w:hAnsi="Times New Roman"/>
        </w:rPr>
      </w:pPr>
      <w:proofErr w:type="gramStart"/>
      <w:r>
        <w:rPr>
          <w:rFonts w:ascii="Times New Roman" w:hAnsi="Times New Roman"/>
        </w:rPr>
        <w:t>Tham mưu chỉ đạo, tổng kết đánh giá việc thực hiện chiến lược quốc gia phòng chống ma túy đến năm 2020.</w:t>
      </w:r>
      <w:proofErr w:type="gramEnd"/>
    </w:p>
    <w:p w:rsidR="008431F5" w:rsidRPr="00D363E3" w:rsidRDefault="008431F5" w:rsidP="008431F5">
      <w:pPr>
        <w:pStyle w:val="ListParagraph"/>
        <w:numPr>
          <w:ilvl w:val="0"/>
          <w:numId w:val="1"/>
        </w:numPr>
        <w:spacing w:line="312" w:lineRule="auto"/>
        <w:jc w:val="both"/>
        <w:rPr>
          <w:rFonts w:ascii="Times New Roman" w:hAnsi="Times New Roman"/>
          <w:b/>
        </w:rPr>
      </w:pPr>
      <w:r w:rsidRPr="00D363E3">
        <w:rPr>
          <w:rFonts w:ascii="Times New Roman" w:hAnsi="Times New Roman"/>
          <w:b/>
        </w:rPr>
        <w:t>Công tác tuyên truyền, phòng ngừa tệ nạn ma túy</w:t>
      </w:r>
    </w:p>
    <w:p w:rsidR="008431F5" w:rsidRPr="00D363E3" w:rsidRDefault="008431F5" w:rsidP="008431F5">
      <w:pPr>
        <w:spacing w:before="60" w:after="60" w:line="312" w:lineRule="auto"/>
        <w:ind w:right="-28" w:firstLine="568"/>
        <w:jc w:val="both"/>
        <w:rPr>
          <w:rFonts w:ascii="Times New Roman" w:hAnsi="Times New Roman"/>
          <w:b/>
        </w:rPr>
      </w:pPr>
      <w:r>
        <w:rPr>
          <w:rFonts w:ascii="Times New Roman" w:hAnsi="Times New Roman"/>
          <w:b/>
        </w:rPr>
        <w:t>-  Phòng V</w:t>
      </w:r>
      <w:r w:rsidRPr="00D363E3">
        <w:rPr>
          <w:rFonts w:ascii="Times New Roman" w:hAnsi="Times New Roman"/>
          <w:b/>
        </w:rPr>
        <w:t>ăn hoá thông tin.</w:t>
      </w:r>
    </w:p>
    <w:p w:rsidR="008431F5" w:rsidRPr="00D363E3" w:rsidRDefault="008431F5" w:rsidP="008431F5">
      <w:pPr>
        <w:spacing w:line="312" w:lineRule="auto"/>
        <w:ind w:right="-28" w:firstLine="568"/>
        <w:jc w:val="both"/>
        <w:rPr>
          <w:rFonts w:ascii="Times New Roman" w:hAnsi="Times New Roman"/>
        </w:rPr>
      </w:pPr>
      <w:r w:rsidRPr="00D363E3">
        <w:rPr>
          <w:rFonts w:ascii="Times New Roman" w:hAnsi="Times New Roman"/>
        </w:rPr>
        <w:t xml:space="preserve">Phối hợp với các </w:t>
      </w:r>
      <w:r>
        <w:rPr>
          <w:rFonts w:ascii="Times New Roman" w:hAnsi="Times New Roman"/>
        </w:rPr>
        <w:t>cơ quan thành viên Ban chỉ đạo huyện</w:t>
      </w:r>
      <w:r w:rsidRPr="00D363E3">
        <w:rPr>
          <w:rFonts w:ascii="Times New Roman" w:hAnsi="Times New Roman"/>
        </w:rPr>
        <w:t xml:space="preserve"> đẩy mạnh các hoạt động tuyên truyền</w:t>
      </w:r>
      <w:r>
        <w:rPr>
          <w:rFonts w:ascii="Times New Roman" w:hAnsi="Times New Roman"/>
        </w:rPr>
        <w:t>, giáo dục phòng, chống ma túy với các nội dung, hình</w:t>
      </w:r>
      <w:r w:rsidRPr="00D363E3">
        <w:rPr>
          <w:rFonts w:ascii="Times New Roman" w:hAnsi="Times New Roman"/>
        </w:rPr>
        <w:t xml:space="preserve"> thức thiết thực, phù hợp với </w:t>
      </w:r>
      <w:r>
        <w:rPr>
          <w:rFonts w:ascii="Times New Roman" w:hAnsi="Times New Roman"/>
        </w:rPr>
        <w:t>từng địa bàn, đối tượng; chú trọ</w:t>
      </w:r>
      <w:r w:rsidRPr="00D363E3">
        <w:rPr>
          <w:rFonts w:ascii="Times New Roman" w:hAnsi="Times New Roman"/>
        </w:rPr>
        <w:t>ng giáo dục kỹ năng giải quyết, ứng phó giúp người dân nâng cao cảnh giác và tự bảo vệ mình; tập trung vào các khu vực, địa bàn phức tạp về ma túy, địa bàn giáp ranh, địa bàn nông thôn, các nhóm đối tượng có nguy cơ cao, nhằm nâng cao nhận thức</w:t>
      </w:r>
      <w:r>
        <w:rPr>
          <w:rFonts w:ascii="Times New Roman" w:hAnsi="Times New Roman"/>
        </w:rPr>
        <w:t xml:space="preserve"> về mối hiểm họa từ ma túy để mỗ</w:t>
      </w:r>
      <w:r w:rsidRPr="00D363E3">
        <w:rPr>
          <w:rFonts w:ascii="Times New Roman" w:hAnsi="Times New Roman"/>
        </w:rPr>
        <w:t>i người dân tự ý thức phòng ngừa và tố giác tội phạm và tệ nạn ma túy.</w:t>
      </w:r>
    </w:p>
    <w:p w:rsidR="008431F5" w:rsidRPr="004440B9" w:rsidRDefault="008431F5" w:rsidP="008431F5">
      <w:pPr>
        <w:spacing w:line="312" w:lineRule="auto"/>
        <w:ind w:right="-28" w:firstLine="568"/>
        <w:jc w:val="both"/>
        <w:rPr>
          <w:rFonts w:ascii="Times New Roman" w:hAnsi="Times New Roman"/>
        </w:rPr>
      </w:pPr>
      <w:proofErr w:type="gramStart"/>
      <w:r w:rsidRPr="004440B9">
        <w:rPr>
          <w:rFonts w:ascii="Times New Roman" w:hAnsi="Times New Roman"/>
        </w:rPr>
        <w:lastRenderedPageBreak/>
        <w:t>Phối hợp với các đơn vị có liên quan tổ chức kiểm tra, giám sát hoạt động truyền thông; tổ chức tập huấn làm công t</w:t>
      </w:r>
      <w:r>
        <w:rPr>
          <w:rFonts w:ascii="Times New Roman" w:hAnsi="Times New Roman"/>
        </w:rPr>
        <w:t xml:space="preserve">ác tuyên truyên về phòng, chống </w:t>
      </w:r>
      <w:r w:rsidRPr="004440B9">
        <w:rPr>
          <w:rFonts w:ascii="Times New Roman" w:hAnsi="Times New Roman"/>
        </w:rPr>
        <w:t>ma túy tại cơ sở.</w:t>
      </w:r>
      <w:proofErr w:type="gramEnd"/>
    </w:p>
    <w:p w:rsidR="008431F5" w:rsidRPr="00D363E3" w:rsidRDefault="008431F5" w:rsidP="008431F5">
      <w:pPr>
        <w:spacing w:before="60" w:after="60" w:line="312" w:lineRule="auto"/>
        <w:ind w:right="-28" w:firstLine="568"/>
        <w:jc w:val="both"/>
        <w:rPr>
          <w:rFonts w:ascii="Times New Roman" w:hAnsi="Times New Roman"/>
          <w:b/>
        </w:rPr>
      </w:pPr>
      <w:r>
        <w:rPr>
          <w:rFonts w:ascii="Times New Roman" w:hAnsi="Times New Roman"/>
          <w:b/>
        </w:rPr>
        <w:t>- Đài Truyền thanh</w:t>
      </w:r>
    </w:p>
    <w:p w:rsidR="008431F5" w:rsidRPr="00D363E3" w:rsidRDefault="008431F5" w:rsidP="008431F5">
      <w:pPr>
        <w:spacing w:line="312" w:lineRule="auto"/>
        <w:ind w:right="-28" w:firstLine="568"/>
        <w:jc w:val="both"/>
        <w:rPr>
          <w:rFonts w:ascii="Times New Roman" w:hAnsi="Times New Roman"/>
        </w:rPr>
      </w:pPr>
      <w:r w:rsidRPr="00D363E3">
        <w:rPr>
          <w:rFonts w:ascii="Times New Roman" w:hAnsi="Times New Roman"/>
        </w:rPr>
        <w:t>Viết tin bài phản ánh về công tác phòng chống ma túy ở địa bàn huyện gử</w:t>
      </w:r>
      <w:r>
        <w:rPr>
          <w:rFonts w:ascii="Times New Roman" w:hAnsi="Times New Roman"/>
        </w:rPr>
        <w:t>i đăng tải trên báo, đài tỉnh,</w:t>
      </w:r>
      <w:r w:rsidRPr="00D363E3">
        <w:rPr>
          <w:rFonts w:ascii="Times New Roman" w:hAnsi="Times New Roman"/>
        </w:rPr>
        <w:t xml:space="preserve"> phát tr</w:t>
      </w:r>
      <w:r>
        <w:rPr>
          <w:rFonts w:ascii="Times New Roman" w:hAnsi="Times New Roman"/>
        </w:rPr>
        <w:t>iể</w:t>
      </w:r>
      <w:r w:rsidRPr="00D363E3">
        <w:rPr>
          <w:rFonts w:ascii="Times New Roman" w:hAnsi="Times New Roman"/>
        </w:rPr>
        <w:t>n hệ thống đài truyền thanh huyện và đài truyền thanh của các xã, thị trấn.</w:t>
      </w:r>
    </w:p>
    <w:p w:rsidR="008431F5" w:rsidRPr="00D363E3" w:rsidRDefault="008431F5" w:rsidP="008431F5">
      <w:pPr>
        <w:spacing w:line="312" w:lineRule="auto"/>
        <w:ind w:right="-28" w:firstLine="568"/>
        <w:jc w:val="both"/>
        <w:rPr>
          <w:rFonts w:ascii="Times New Roman" w:hAnsi="Times New Roman"/>
        </w:rPr>
      </w:pPr>
      <w:r w:rsidRPr="00D363E3">
        <w:rPr>
          <w:rFonts w:ascii="Times New Roman" w:hAnsi="Times New Roman"/>
        </w:rPr>
        <w:t>Phối hợ</w:t>
      </w:r>
      <w:r>
        <w:rPr>
          <w:rFonts w:ascii="Times New Roman" w:hAnsi="Times New Roman"/>
        </w:rPr>
        <w:t xml:space="preserve">p với Công an huyện duy trì tốt chuyên mục </w:t>
      </w:r>
      <w:proofErr w:type="gramStart"/>
      <w:r>
        <w:rPr>
          <w:rFonts w:ascii="Times New Roman" w:hAnsi="Times New Roman"/>
        </w:rPr>
        <w:t>A</w:t>
      </w:r>
      <w:r w:rsidRPr="00D363E3">
        <w:rPr>
          <w:rFonts w:ascii="Times New Roman" w:hAnsi="Times New Roman"/>
        </w:rPr>
        <w:t>n</w:t>
      </w:r>
      <w:proofErr w:type="gramEnd"/>
      <w:r w:rsidRPr="00D363E3">
        <w:rPr>
          <w:rFonts w:ascii="Times New Roman" w:hAnsi="Times New Roman"/>
        </w:rPr>
        <w:t xml:space="preserve"> ninh Bình Lục phát hàng tuần. Tăng thời lượng phát sóng tuyên truyền về luật phòng chống ma tú</w:t>
      </w:r>
      <w:r>
        <w:rPr>
          <w:rFonts w:ascii="Times New Roman" w:hAnsi="Times New Roman"/>
        </w:rPr>
        <w:t>y và các văn bản của Đảng, của N</w:t>
      </w:r>
      <w:r w:rsidRPr="00D363E3">
        <w:rPr>
          <w:rFonts w:ascii="Times New Roman" w:hAnsi="Times New Roman"/>
        </w:rPr>
        <w:t xml:space="preserve">hà nước về công tác phòng, chống ma túy để toàn thể cán bộ, hội viên, công nhân viên, giáo viên, học sinh, sinh viên và thanh thiếu niên nhận thức rõ về mối hiểm họa từ ma túy, tính cấp bách về phòng, chống ma túy ở giai đoạn hiện nay để mọi nâng cao ý thức tự phòng, chống tích cực tham gia phòng, chống ma túy làm giảm thiểu tác hại của ma túy. </w:t>
      </w:r>
    </w:p>
    <w:p w:rsidR="008431F5" w:rsidRPr="00D363E3" w:rsidRDefault="008431F5" w:rsidP="008431F5">
      <w:pPr>
        <w:spacing w:before="60" w:after="60" w:line="312" w:lineRule="auto"/>
        <w:ind w:right="-28" w:firstLine="568"/>
        <w:jc w:val="both"/>
        <w:rPr>
          <w:rFonts w:ascii="Times New Roman" w:hAnsi="Times New Roman"/>
        </w:rPr>
      </w:pPr>
      <w:r w:rsidRPr="00D363E3">
        <w:rPr>
          <w:rFonts w:ascii="Times New Roman" w:hAnsi="Times New Roman"/>
          <w:b/>
        </w:rPr>
        <w:t xml:space="preserve">- </w:t>
      </w:r>
      <w:r>
        <w:rPr>
          <w:rFonts w:ascii="Times New Roman" w:hAnsi="Times New Roman"/>
          <w:b/>
        </w:rPr>
        <w:t>Phòng Lao động thương binh và xã hội</w:t>
      </w:r>
    </w:p>
    <w:p w:rsidR="008431F5" w:rsidRPr="00D363E3" w:rsidRDefault="008431F5" w:rsidP="008431F5">
      <w:pPr>
        <w:spacing w:line="312" w:lineRule="auto"/>
        <w:ind w:right="-28" w:firstLine="568"/>
        <w:jc w:val="both"/>
        <w:rPr>
          <w:rFonts w:ascii="Times New Roman" w:hAnsi="Times New Roman"/>
        </w:rPr>
      </w:pPr>
      <w:r>
        <w:rPr>
          <w:rFonts w:ascii="Times New Roman" w:hAnsi="Times New Roman"/>
        </w:rPr>
        <w:t xml:space="preserve">Phối hợp với phòng Y tế đẩy mạnh công tác thông tin, tuyên truyền, giáo dục phổ biến pháp luật về công tác cai nghiện ma túy, phòng chống tái nghiện, dự phòng và điều trị ma túy, nhằm nâng cao nhận thức, trách nhiệm của các cấp, các ngành và nhân dân; đảm bảo cán bộ chính quyền các cấp và người dân ở độ tuổi trưởng thành đều nắm, biết được các biện pháp, các hình thức, các mô hình dự phòng và điều trị nghiện ma túy. Tiếp tục tuyên truyền về Đề án </w:t>
      </w:r>
      <w:r w:rsidRPr="004440B9">
        <w:rPr>
          <w:rFonts w:ascii="Times New Roman" w:hAnsi="Times New Roman"/>
          <w:i/>
        </w:rPr>
        <w:t>“</w:t>
      </w:r>
      <w:r>
        <w:rPr>
          <w:rFonts w:ascii="Times New Roman" w:hAnsi="Times New Roman"/>
          <w:i/>
        </w:rPr>
        <w:t>Đ</w:t>
      </w:r>
      <w:r w:rsidRPr="004440B9">
        <w:rPr>
          <w:rFonts w:ascii="Times New Roman" w:hAnsi="Times New Roman"/>
          <w:i/>
        </w:rPr>
        <w:t>ổi mới công tác cai nghiện ma túy đến năm 2020”,</w:t>
      </w:r>
      <w:r>
        <w:rPr>
          <w:rFonts w:ascii="Times New Roman" w:hAnsi="Times New Roman"/>
        </w:rPr>
        <w:t xml:space="preserve"> các chế độ chính sách đối với người tham gia cai nghiện là tự nguyện và các văn bản liên quan đến công tác cai nghiện ma túy.</w:t>
      </w:r>
    </w:p>
    <w:p w:rsidR="008431F5" w:rsidRPr="004152FC" w:rsidRDefault="008431F5" w:rsidP="008431F5">
      <w:pPr>
        <w:spacing w:line="312" w:lineRule="auto"/>
        <w:ind w:right="-28" w:firstLine="568"/>
        <w:jc w:val="both"/>
        <w:rPr>
          <w:rFonts w:ascii="Times New Roman" w:hAnsi="Times New Roman"/>
        </w:rPr>
      </w:pPr>
      <w:r>
        <w:rPr>
          <w:rFonts w:ascii="Times New Roman" w:hAnsi="Times New Roman"/>
        </w:rPr>
        <w:t xml:space="preserve">Phối hợp với các đơn vị liên quan xây dựng nội dung tuyên truyền phòng, chống ma túy và cai nghiện ma túy cho công nhân, người lao động trong khu công nghiệp, các cơ quan, doanh nghiệp trên địa bàn huyện; tổ chức triển khai, ứng dụng đề tài khoa học </w:t>
      </w:r>
      <w:r w:rsidRPr="0090578B">
        <w:rPr>
          <w:rFonts w:ascii="Times New Roman" w:hAnsi="Times New Roman"/>
          <w:i/>
        </w:rPr>
        <w:t>“Phát huy vai trò Công đoàn với công tác tuyên truyền phòng, chống ma túy, HIV/AIDS và mại dâm trong công nhân lao động, các khu công nghiệp hiện nay”</w:t>
      </w:r>
      <w:r>
        <w:rPr>
          <w:rFonts w:ascii="Times New Roman" w:hAnsi="Times New Roman"/>
        </w:rPr>
        <w:t>.</w:t>
      </w:r>
    </w:p>
    <w:p w:rsidR="008431F5" w:rsidRPr="00D363E3" w:rsidRDefault="008431F5" w:rsidP="008431F5">
      <w:pPr>
        <w:spacing w:before="60" w:after="60" w:line="312" w:lineRule="auto"/>
        <w:ind w:right="-28" w:firstLine="568"/>
        <w:jc w:val="both"/>
        <w:rPr>
          <w:rFonts w:ascii="Times New Roman" w:hAnsi="Times New Roman"/>
          <w:b/>
        </w:rPr>
      </w:pPr>
      <w:r w:rsidRPr="00D363E3">
        <w:rPr>
          <w:rFonts w:ascii="Times New Roman" w:hAnsi="Times New Roman"/>
          <w:b/>
        </w:rPr>
        <w:t>- Phòng G</w:t>
      </w:r>
      <w:r>
        <w:rPr>
          <w:rFonts w:ascii="Times New Roman" w:hAnsi="Times New Roman"/>
          <w:b/>
        </w:rPr>
        <w:t>iáo dục và đào tạo</w:t>
      </w:r>
      <w:r w:rsidRPr="00D363E3">
        <w:rPr>
          <w:rFonts w:ascii="Times New Roman" w:hAnsi="Times New Roman"/>
          <w:b/>
        </w:rPr>
        <w:t xml:space="preserve"> </w:t>
      </w:r>
    </w:p>
    <w:p w:rsidR="008431F5" w:rsidRPr="00D363E3" w:rsidRDefault="008431F5" w:rsidP="008431F5">
      <w:pPr>
        <w:spacing w:line="312" w:lineRule="auto"/>
        <w:ind w:right="-28" w:firstLine="568"/>
        <w:jc w:val="both"/>
        <w:rPr>
          <w:rFonts w:ascii="Times New Roman" w:hAnsi="Times New Roman"/>
          <w:spacing w:val="-2"/>
        </w:rPr>
      </w:pPr>
      <w:r>
        <w:rPr>
          <w:rFonts w:ascii="Times New Roman" w:hAnsi="Times New Roman"/>
        </w:rPr>
        <w:t>Phối hợp với các ban ngành liên quan xây dựng, duy trì hoạt động của các mô hình phòng, chống ma túy tại các trường học trên địa bàn huyện; t</w:t>
      </w:r>
      <w:r w:rsidRPr="00D363E3">
        <w:rPr>
          <w:rFonts w:ascii="Times New Roman" w:hAnsi="Times New Roman"/>
          <w:spacing w:val="-2"/>
        </w:rPr>
        <w:t>ổ chức các hoạt động giao lưu, truyền thông phòng chống ma túy cho học sinh, sinh viê</w:t>
      </w:r>
      <w:r>
        <w:rPr>
          <w:rFonts w:ascii="Times New Roman" w:hAnsi="Times New Roman"/>
          <w:spacing w:val="-2"/>
        </w:rPr>
        <w:t>n</w:t>
      </w:r>
      <w:r w:rsidRPr="00D363E3">
        <w:rPr>
          <w:rFonts w:ascii="Times New Roman" w:hAnsi="Times New Roman"/>
          <w:spacing w:val="-2"/>
        </w:rPr>
        <w:t xml:space="preserve">, </w:t>
      </w:r>
      <w:r w:rsidRPr="00D363E3">
        <w:rPr>
          <w:rFonts w:ascii="Times New Roman" w:hAnsi="Times New Roman"/>
          <w:spacing w:val="-2"/>
        </w:rPr>
        <w:lastRenderedPageBreak/>
        <w:t>thường xuyên tổ chức tập huấn về nội dung, phương pháp giáo dục, tuyên truyền phòng, chống ma túy cho cán bộ, giáo viên trong trường học.</w:t>
      </w:r>
    </w:p>
    <w:p w:rsidR="008431F5" w:rsidRPr="00D363E3" w:rsidRDefault="008431F5" w:rsidP="008431F5">
      <w:pPr>
        <w:spacing w:line="312" w:lineRule="auto"/>
        <w:ind w:right="-28" w:firstLine="568"/>
        <w:jc w:val="both"/>
        <w:rPr>
          <w:rFonts w:ascii="Times New Roman" w:hAnsi="Times New Roman"/>
        </w:rPr>
      </w:pPr>
      <w:r>
        <w:rPr>
          <w:rFonts w:ascii="Times New Roman" w:hAnsi="Times New Roman"/>
        </w:rPr>
        <w:t xml:space="preserve">Thực hiện có hiệu quả chương trình </w:t>
      </w:r>
      <w:r w:rsidRPr="0090578B">
        <w:rPr>
          <w:rFonts w:ascii="Times New Roman" w:hAnsi="Times New Roman"/>
          <w:i/>
        </w:rPr>
        <w:t>“Phòng, chống ma túy trong học sinh, sinh viên”</w:t>
      </w:r>
      <w:r>
        <w:rPr>
          <w:rFonts w:ascii="Times New Roman" w:hAnsi="Times New Roman"/>
        </w:rPr>
        <w:t xml:space="preserve">, </w:t>
      </w:r>
      <w:r w:rsidRPr="0090578B">
        <w:rPr>
          <w:rFonts w:ascii="Times New Roman" w:hAnsi="Times New Roman"/>
          <w:i/>
        </w:rPr>
        <w:t>“Xây dựng trường học không có tệ nạn ma túy”</w:t>
      </w:r>
      <w:r>
        <w:rPr>
          <w:rFonts w:ascii="Times New Roman" w:hAnsi="Times New Roman"/>
        </w:rPr>
        <w:t xml:space="preserve">; xây dựng nội dung tuyên truyền phòng, chống ma túy cho phù hợp với cấp học theo các tiêu chí đề ra trong đề án </w:t>
      </w:r>
      <w:r w:rsidRPr="0090578B">
        <w:rPr>
          <w:rFonts w:ascii="Times New Roman" w:hAnsi="Times New Roman"/>
          <w:i/>
        </w:rPr>
        <w:t>“Đổi mới căn bản và toàn diện giáo dục và đào tạo”.</w:t>
      </w:r>
    </w:p>
    <w:p w:rsidR="008431F5" w:rsidRDefault="008431F5" w:rsidP="008431F5">
      <w:pPr>
        <w:spacing w:before="60" w:after="60" w:line="312" w:lineRule="auto"/>
        <w:ind w:right="-28" w:firstLine="568"/>
        <w:jc w:val="both"/>
        <w:rPr>
          <w:rFonts w:ascii="Times New Roman" w:hAnsi="Times New Roman"/>
          <w:b/>
        </w:rPr>
      </w:pPr>
      <w:r>
        <w:rPr>
          <w:rFonts w:ascii="Times New Roman" w:hAnsi="Times New Roman"/>
          <w:b/>
        </w:rPr>
        <w:t>-  Ngành Y</w:t>
      </w:r>
      <w:r w:rsidRPr="00D363E3">
        <w:rPr>
          <w:rFonts w:ascii="Times New Roman" w:hAnsi="Times New Roman"/>
          <w:b/>
        </w:rPr>
        <w:t xml:space="preserve"> tế: </w:t>
      </w:r>
    </w:p>
    <w:p w:rsidR="008431F5" w:rsidRPr="00B27FB7" w:rsidRDefault="008431F5" w:rsidP="008431F5">
      <w:pPr>
        <w:spacing w:before="60" w:after="60" w:line="312" w:lineRule="auto"/>
        <w:ind w:right="-28" w:firstLine="568"/>
        <w:jc w:val="both"/>
        <w:rPr>
          <w:rFonts w:ascii="Times New Roman" w:hAnsi="Times New Roman"/>
          <w:spacing w:val="-2"/>
        </w:rPr>
      </w:pPr>
      <w:r w:rsidRPr="00B27FB7">
        <w:rPr>
          <w:rFonts w:ascii="Times New Roman" w:hAnsi="Times New Roman"/>
          <w:spacing w:val="-2"/>
        </w:rPr>
        <w:t xml:space="preserve">Ban hành tài liệu tuyên truyền về ma túy tổng hợp, phối hợp với phòng văn hoá thông tin và đài truyền thanh huyện đẩy mạnh các hoạt động tuyên truyền về phòng, chống ma túy nói </w:t>
      </w:r>
      <w:proofErr w:type="gramStart"/>
      <w:r w:rsidRPr="00B27FB7">
        <w:rPr>
          <w:rFonts w:ascii="Times New Roman" w:hAnsi="Times New Roman"/>
          <w:spacing w:val="-2"/>
        </w:rPr>
        <w:t>chung</w:t>
      </w:r>
      <w:proofErr w:type="gramEnd"/>
      <w:r w:rsidRPr="00B27FB7">
        <w:rPr>
          <w:rFonts w:ascii="Times New Roman" w:hAnsi="Times New Roman"/>
          <w:spacing w:val="-2"/>
        </w:rPr>
        <w:t>, nhất là ma túy tổng hợp trong giai đoạn hiện nay.</w:t>
      </w:r>
    </w:p>
    <w:p w:rsidR="008431F5" w:rsidRPr="00D363E3" w:rsidRDefault="008431F5" w:rsidP="008431F5">
      <w:pPr>
        <w:spacing w:before="60" w:after="60" w:line="312" w:lineRule="auto"/>
        <w:ind w:right="-28" w:firstLine="568"/>
        <w:jc w:val="both"/>
        <w:rPr>
          <w:rFonts w:ascii="Times New Roman" w:hAnsi="Times New Roman"/>
          <w:b/>
        </w:rPr>
      </w:pPr>
      <w:r w:rsidRPr="00D363E3">
        <w:rPr>
          <w:rFonts w:ascii="Times New Roman" w:hAnsi="Times New Roman"/>
          <w:b/>
        </w:rPr>
        <w:t xml:space="preserve">- UBMTTQ, Hội CCB và các tổ chức thành viên: </w:t>
      </w:r>
    </w:p>
    <w:p w:rsidR="008431F5" w:rsidRDefault="008431F5" w:rsidP="008431F5">
      <w:pPr>
        <w:spacing w:line="312" w:lineRule="auto"/>
        <w:ind w:right="-28" w:firstLine="568"/>
        <w:jc w:val="both"/>
        <w:rPr>
          <w:rFonts w:ascii="Times New Roman" w:hAnsi="Times New Roman"/>
          <w:spacing w:val="-2"/>
        </w:rPr>
      </w:pPr>
      <w:r>
        <w:rPr>
          <w:rFonts w:ascii="Times New Roman" w:hAnsi="Times New Roman"/>
          <w:spacing w:val="-2"/>
        </w:rPr>
        <w:t xml:space="preserve">Đẩy mạnh phong trào toàn dân bảo vệ an ninh Tổ quốc; tăng cường phổ biến, giáo dục pháp luật về phòng, chống ma túy; tích cực vận động các tầng lớp nhân dân tham gia, phát hiện, tố giác tội phạm; phối hợp làm tốt công tác quản lý, cảm hóa, giáo dục đối tượng được đặc xá, giảm án, tha tù trước thời hạn, đối tượng nghiện và sau cai nghiện ma túy tại cộng đồng dân cư. </w:t>
      </w:r>
      <w:proofErr w:type="gramStart"/>
      <w:r>
        <w:rPr>
          <w:rFonts w:ascii="Times New Roman" w:hAnsi="Times New Roman"/>
          <w:spacing w:val="-2"/>
        </w:rPr>
        <w:t>Chú trọng việc xây dựng và nhân rộng địa bàn, khu dân cư không có tội phạm và tệ nạn ma túy; tổ chức cho nhân dân ký cam kết, giao ước thi đua xây dựng khu dân cư các xã, thị trấn không có ma túy.</w:t>
      </w:r>
      <w:proofErr w:type="gramEnd"/>
    </w:p>
    <w:p w:rsidR="008431F5" w:rsidRDefault="008431F5" w:rsidP="008431F5">
      <w:pPr>
        <w:spacing w:before="60" w:after="60" w:line="312" w:lineRule="auto"/>
        <w:ind w:right="-28" w:firstLine="568"/>
        <w:jc w:val="both"/>
        <w:rPr>
          <w:rFonts w:ascii="Times New Roman" w:hAnsi="Times New Roman"/>
          <w:b/>
        </w:rPr>
      </w:pPr>
      <w:r w:rsidRPr="00D363E3">
        <w:rPr>
          <w:rFonts w:ascii="Times New Roman" w:hAnsi="Times New Roman"/>
          <w:b/>
        </w:rPr>
        <w:t xml:space="preserve">- Đề nghị </w:t>
      </w:r>
      <w:r>
        <w:rPr>
          <w:rFonts w:ascii="Times New Roman" w:hAnsi="Times New Roman"/>
          <w:b/>
        </w:rPr>
        <w:t xml:space="preserve">Tòa </w:t>
      </w:r>
      <w:proofErr w:type="gramStart"/>
      <w:r>
        <w:rPr>
          <w:rFonts w:ascii="Times New Roman" w:hAnsi="Times New Roman"/>
          <w:b/>
        </w:rPr>
        <w:t>án</w:t>
      </w:r>
      <w:proofErr w:type="gramEnd"/>
      <w:r>
        <w:rPr>
          <w:rFonts w:ascii="Times New Roman" w:hAnsi="Times New Roman"/>
          <w:b/>
        </w:rPr>
        <w:t xml:space="preserve"> nhân dân huyện, Viện kiểm soát nhân dân huyện:</w:t>
      </w:r>
    </w:p>
    <w:p w:rsidR="008431F5" w:rsidRPr="00B27FB7" w:rsidRDefault="008431F5" w:rsidP="008431F5">
      <w:pPr>
        <w:spacing w:before="60" w:after="60" w:line="312" w:lineRule="auto"/>
        <w:ind w:right="-28" w:firstLine="568"/>
        <w:jc w:val="both"/>
        <w:rPr>
          <w:rFonts w:ascii="Times New Roman" w:hAnsi="Times New Roman"/>
          <w:spacing w:val="-2"/>
        </w:rPr>
      </w:pPr>
      <w:r w:rsidRPr="00B27FB7">
        <w:rPr>
          <w:rFonts w:ascii="Times New Roman" w:hAnsi="Times New Roman"/>
          <w:spacing w:val="-2"/>
        </w:rPr>
        <w:t>Phối hợp với lực lượng Công an xây dựng các vụ án điểm đưa ra xét xử công khai, lưu động để phục vụ công tác tuyên truyền, răn đe, phòng ngừa tội phạm.</w:t>
      </w:r>
    </w:p>
    <w:p w:rsidR="008431F5" w:rsidRPr="00D363E3" w:rsidRDefault="008431F5" w:rsidP="008431F5">
      <w:pPr>
        <w:spacing w:before="60" w:after="60" w:line="312" w:lineRule="auto"/>
        <w:ind w:right="-28" w:firstLine="568"/>
        <w:jc w:val="both"/>
        <w:rPr>
          <w:rFonts w:ascii="Times New Roman" w:hAnsi="Times New Roman"/>
          <w:b/>
        </w:rPr>
      </w:pPr>
      <w:r w:rsidRPr="00D363E3">
        <w:rPr>
          <w:rFonts w:ascii="Times New Roman" w:hAnsi="Times New Roman"/>
          <w:b/>
        </w:rPr>
        <w:t xml:space="preserve">- </w:t>
      </w:r>
      <w:r>
        <w:rPr>
          <w:rFonts w:ascii="Times New Roman" w:hAnsi="Times New Roman"/>
          <w:b/>
        </w:rPr>
        <w:t>Các ban, ngành là thành viên của Ban chỉ đạo</w:t>
      </w:r>
      <w:r w:rsidRPr="00D363E3">
        <w:rPr>
          <w:rFonts w:ascii="Times New Roman" w:hAnsi="Times New Roman"/>
          <w:b/>
        </w:rPr>
        <w:t xml:space="preserve"> </w:t>
      </w:r>
    </w:p>
    <w:p w:rsidR="008431F5" w:rsidRPr="00EF4896" w:rsidRDefault="008431F5" w:rsidP="008431F5">
      <w:pPr>
        <w:spacing w:before="60" w:after="60" w:line="312" w:lineRule="auto"/>
        <w:ind w:right="-28" w:firstLine="568"/>
        <w:jc w:val="both"/>
        <w:rPr>
          <w:rFonts w:ascii="Times New Roman" w:hAnsi="Times New Roman"/>
        </w:rPr>
      </w:pPr>
      <w:r>
        <w:rPr>
          <w:rFonts w:ascii="Times New Roman" w:hAnsi="Times New Roman"/>
        </w:rPr>
        <w:t xml:space="preserve">Tham gia thực hiện nhiệm vụ tuyên truyền </w:t>
      </w:r>
      <w:proofErr w:type="gramStart"/>
      <w:r>
        <w:rPr>
          <w:rFonts w:ascii="Times New Roman" w:hAnsi="Times New Roman"/>
        </w:rPr>
        <w:t>theo</w:t>
      </w:r>
      <w:proofErr w:type="gramEnd"/>
      <w:r>
        <w:rPr>
          <w:rFonts w:ascii="Times New Roman" w:hAnsi="Times New Roman"/>
        </w:rPr>
        <w:t xml:space="preserve"> lĩnh vực được phân công; Ban chỉ đạo huyện đẩy mạnh công tác tuyên truyền phòng, chống ma túy phù hợp với đặc điểm, tình hình của huyện. Hàng năm, tổ chức các hoạt động hưởng ứng “Tháng hành động phòng, chống ma túy” </w:t>
      </w:r>
      <w:proofErr w:type="gramStart"/>
      <w:r>
        <w:rPr>
          <w:rFonts w:ascii="Times New Roman" w:hAnsi="Times New Roman"/>
        </w:rPr>
        <w:t>và  “</w:t>
      </w:r>
      <w:proofErr w:type="gramEnd"/>
      <w:r>
        <w:rPr>
          <w:rFonts w:ascii="Times New Roman" w:hAnsi="Times New Roman"/>
        </w:rPr>
        <w:t>Ngày toàn dân phòng, chống ma túy – 26/6”</w:t>
      </w:r>
    </w:p>
    <w:p w:rsidR="008431F5" w:rsidRPr="00D363E3" w:rsidRDefault="008431F5" w:rsidP="008431F5">
      <w:pPr>
        <w:pStyle w:val="ListParagraph"/>
        <w:numPr>
          <w:ilvl w:val="0"/>
          <w:numId w:val="1"/>
        </w:numPr>
        <w:spacing w:line="312" w:lineRule="auto"/>
        <w:ind w:right="-28" w:hanging="361"/>
        <w:jc w:val="both"/>
        <w:rPr>
          <w:rFonts w:ascii="Times New Roman" w:hAnsi="Times New Roman"/>
          <w:b/>
        </w:rPr>
      </w:pPr>
      <w:r w:rsidRPr="00D363E3">
        <w:rPr>
          <w:rFonts w:ascii="Times New Roman" w:hAnsi="Times New Roman"/>
          <w:b/>
        </w:rPr>
        <w:t>Công tác đấu tranh phòng, chống tội phạm ma túy</w:t>
      </w:r>
    </w:p>
    <w:p w:rsidR="008431F5" w:rsidRDefault="008431F5" w:rsidP="008431F5">
      <w:pPr>
        <w:spacing w:line="312" w:lineRule="auto"/>
        <w:ind w:right="-28" w:firstLine="567"/>
        <w:jc w:val="both"/>
        <w:rPr>
          <w:rFonts w:ascii="Times New Roman" w:hAnsi="Times New Roman"/>
          <w:spacing w:val="-6"/>
        </w:rPr>
      </w:pPr>
      <w:r>
        <w:rPr>
          <w:rFonts w:ascii="Times New Roman" w:hAnsi="Times New Roman"/>
          <w:spacing w:val="-6"/>
        </w:rPr>
        <w:t xml:space="preserve">Công an huyện chủ trì, phối hợp với các ban ngành, địa phương để chủ động nắm chắc tình hình, đề ra các biện pháp cụ thể, phòng ngừa, đấu tranh có hiệu quả với tội phạm về ma túy. Quản lý chặt chẽ tuyến, địa bàn, lĩnh vực, đối tượng trọng điểm, mở các đợt cao điểm tấn công trấn áp tội phạm, sử dụng đồng bộ các biện pháp </w:t>
      </w:r>
      <w:r>
        <w:rPr>
          <w:rFonts w:ascii="Times New Roman" w:hAnsi="Times New Roman"/>
          <w:spacing w:val="-6"/>
        </w:rPr>
        <w:lastRenderedPageBreak/>
        <w:t>nghiệp vụ để chủ động phòng ngừa, phát hiện và triệt phá các đường dây mua bán, vận chuyển trái phép chất ma túy. Thực hiện đồng bộ các giải pháp chuyển hóa điạ bàn phức tạp về ma túy tại Ngọc Lũ. Đẩy nhanh tiến độ điều tra phục vụ công tác truy tố, xét xử các vụ án liên quan đến ma túy, nhất là các vụ án trọng điểm, dư luận xã hội quan tâm.</w:t>
      </w:r>
    </w:p>
    <w:p w:rsidR="008431F5" w:rsidRDefault="008431F5" w:rsidP="008431F5">
      <w:pPr>
        <w:spacing w:line="312" w:lineRule="auto"/>
        <w:ind w:right="-28" w:firstLine="567"/>
        <w:jc w:val="both"/>
        <w:rPr>
          <w:rFonts w:ascii="Times New Roman" w:hAnsi="Times New Roman"/>
          <w:spacing w:val="-6"/>
        </w:rPr>
      </w:pPr>
      <w:r>
        <w:rPr>
          <w:rFonts w:ascii="Times New Roman" w:hAnsi="Times New Roman"/>
          <w:spacing w:val="-6"/>
        </w:rPr>
        <w:t xml:space="preserve">Nâng cao hiệu lực, hiệu quả công tác quản lý Nhà nước về </w:t>
      </w:r>
      <w:proofErr w:type="gramStart"/>
      <w:r>
        <w:rPr>
          <w:rFonts w:ascii="Times New Roman" w:hAnsi="Times New Roman"/>
          <w:spacing w:val="-6"/>
        </w:rPr>
        <w:t>an</w:t>
      </w:r>
      <w:proofErr w:type="gramEnd"/>
      <w:r>
        <w:rPr>
          <w:rFonts w:ascii="Times New Roman" w:hAnsi="Times New Roman"/>
          <w:spacing w:val="-6"/>
        </w:rPr>
        <w:t xml:space="preserve"> ninh, trật tự. Phối hợp tăng cường công tác kiểm tra, kịp thời phát hiện, xử lý các đối tượng lợi dụng cơ sở kinh doanh có điều kiện về </w:t>
      </w:r>
      <w:proofErr w:type="gramStart"/>
      <w:r>
        <w:rPr>
          <w:rFonts w:ascii="Times New Roman" w:hAnsi="Times New Roman"/>
          <w:spacing w:val="-6"/>
        </w:rPr>
        <w:t>an</w:t>
      </w:r>
      <w:proofErr w:type="gramEnd"/>
      <w:r>
        <w:rPr>
          <w:rFonts w:ascii="Times New Roman" w:hAnsi="Times New Roman"/>
          <w:spacing w:val="-6"/>
        </w:rPr>
        <w:t xml:space="preserve"> ninh trật tự, như: Nhà nghỉ, khách sạn, quán karaoke…để sử dụng hoặc tổ chức sử dụng trái phép các chất ma túy. Làm tốt công tác lập hồ sơ đưa người đi cơ sở </w:t>
      </w:r>
      <w:proofErr w:type="gramStart"/>
      <w:r>
        <w:rPr>
          <w:rFonts w:ascii="Times New Roman" w:hAnsi="Times New Roman"/>
          <w:spacing w:val="-6"/>
        </w:rPr>
        <w:t>cai</w:t>
      </w:r>
      <w:proofErr w:type="gramEnd"/>
      <w:r>
        <w:rPr>
          <w:rFonts w:ascii="Times New Roman" w:hAnsi="Times New Roman"/>
          <w:spacing w:val="-6"/>
        </w:rPr>
        <w:t xml:space="preserve"> nghiện bắt buộc, cai nghiện tại gia đình và cộng đồng, giáo dục tại xã, thị trấn. </w:t>
      </w:r>
      <w:proofErr w:type="gramStart"/>
      <w:r>
        <w:rPr>
          <w:rFonts w:ascii="Times New Roman" w:hAnsi="Times New Roman"/>
          <w:spacing w:val="-6"/>
        </w:rPr>
        <w:t>Tổ chức rà soát, đánh giá, thống kê chính xác tình hình người nghiện và người sử dụng trái phép chất ma túy để phân loại, lập hồ sơ quản lý chặt chẽ người nghiện ma túy trên địa bàn.</w:t>
      </w:r>
      <w:proofErr w:type="gramEnd"/>
    </w:p>
    <w:p w:rsidR="008431F5" w:rsidRDefault="008431F5" w:rsidP="008431F5">
      <w:pPr>
        <w:spacing w:line="312" w:lineRule="auto"/>
        <w:ind w:right="-28" w:firstLine="567"/>
        <w:jc w:val="both"/>
        <w:rPr>
          <w:rFonts w:ascii="Times New Roman" w:hAnsi="Times New Roman"/>
        </w:rPr>
      </w:pPr>
      <w:r>
        <w:rPr>
          <w:rFonts w:ascii="Times New Roman" w:hAnsi="Times New Roman"/>
          <w:spacing w:val="-6"/>
        </w:rPr>
        <w:t xml:space="preserve">Phối hợp với các cấp, các ngành, </w:t>
      </w:r>
      <w:r>
        <w:rPr>
          <w:rFonts w:ascii="Times New Roman" w:hAnsi="Times New Roman"/>
        </w:rPr>
        <w:t>UBMTTQ, h</w:t>
      </w:r>
      <w:r w:rsidRPr="00190253">
        <w:rPr>
          <w:rFonts w:ascii="Times New Roman" w:hAnsi="Times New Roman"/>
        </w:rPr>
        <w:t xml:space="preserve">ội CCB và các tổ chức </w:t>
      </w:r>
      <w:r>
        <w:rPr>
          <w:rFonts w:ascii="Times New Roman" w:hAnsi="Times New Roman"/>
        </w:rPr>
        <w:t xml:space="preserve">đoàn thể, đài truyền hình triển khai các hoạt động phòng ngừa xã hội, thực hiện có hiệu quả phong trào toàn dân bảo vệ an ninh Tổ quốc, các chương trình phối hợp về phòng, chống ma túy. Đổi mới nội dung, hình thức tuyên truyền, chú trọng xây dựng, nhân rộng các mô hình hay, cách làm sáng tạo về </w:t>
      </w:r>
      <w:proofErr w:type="gramStart"/>
      <w:r>
        <w:rPr>
          <w:rFonts w:ascii="Times New Roman" w:hAnsi="Times New Roman"/>
        </w:rPr>
        <w:t>an</w:t>
      </w:r>
      <w:proofErr w:type="gramEnd"/>
      <w:r>
        <w:rPr>
          <w:rFonts w:ascii="Times New Roman" w:hAnsi="Times New Roman"/>
        </w:rPr>
        <w:t xml:space="preserve"> ninh, trật tự tại cơ sở.</w:t>
      </w:r>
    </w:p>
    <w:p w:rsidR="008431F5" w:rsidRDefault="008431F5" w:rsidP="008431F5">
      <w:pPr>
        <w:spacing w:line="312" w:lineRule="auto"/>
        <w:ind w:right="-28" w:firstLine="567"/>
        <w:jc w:val="both"/>
        <w:rPr>
          <w:rFonts w:ascii="Times New Roman" w:hAnsi="Times New Roman"/>
        </w:rPr>
      </w:pPr>
      <w:r>
        <w:rPr>
          <w:rFonts w:ascii="Times New Roman" w:hAnsi="Times New Roman"/>
        </w:rPr>
        <w:t xml:space="preserve">Thường xuyên củng cố, tăng cường năng lực của các lực lượng chuyên trách làm nhiệm vụ phòng, chống ma túy tại các địa bàn cơ sở, nhất là tại các địa bàn được lựa chọn </w:t>
      </w:r>
      <w:r w:rsidRPr="0090578B">
        <w:rPr>
          <w:rFonts w:ascii="Times New Roman" w:hAnsi="Times New Roman"/>
          <w:b/>
          <w:i/>
        </w:rPr>
        <w:t>“chuyển hóa”</w:t>
      </w:r>
      <w:r>
        <w:rPr>
          <w:rFonts w:ascii="Times New Roman" w:hAnsi="Times New Roman"/>
        </w:rPr>
        <w:t>; làm tốt công tác xây dựng lực lượng Công an huyện thực sự trong sạch, vững mạnh, giữ vai trò nòng cốt, xung kích trong công tác phòng, chống ma túy.</w:t>
      </w:r>
    </w:p>
    <w:p w:rsidR="008431F5" w:rsidRPr="00D363E3" w:rsidRDefault="008431F5" w:rsidP="008431F5">
      <w:pPr>
        <w:spacing w:line="312" w:lineRule="auto"/>
        <w:ind w:right="-28" w:firstLine="567"/>
        <w:jc w:val="both"/>
        <w:rPr>
          <w:rFonts w:ascii="Times New Roman" w:hAnsi="Times New Roman"/>
          <w:spacing w:val="-6"/>
        </w:rPr>
      </w:pPr>
      <w:r>
        <w:rPr>
          <w:rFonts w:ascii="Times New Roman" w:hAnsi="Times New Roman"/>
        </w:rPr>
        <w:t xml:space="preserve">Phối hợp với phòng Y tế, UBND huyện thực hiện có hiệu quả Quyết định số 52/2011/QĐ-TTg ngày 21/9/2011 của Chính phủ, kiểm soát chặt chẽ các loại tiền chất, thuốc gây nghiện cả trong xuất nhập khẩu và sản xuất kinh doanh, kiên quyết không để tội phạm lợi dụng sản xuất ma túy tổng hợp. Tăng cường công tác hướng dẫn, đôn đốc, kiểm tra các đơn vị, cơ sở kinh doanh, dịch vụ có hoạt động liên quan đến mua bán, phân phối, sử dụng thuốc gây nghiện, thuốc hướng thần và sử dụng tiền chất trong lĩnh vực y tế, công nghiệp trên địa bàn huyện, không để tội phạm lợi dụng hoạt động. </w:t>
      </w:r>
    </w:p>
    <w:p w:rsidR="008431F5" w:rsidRPr="00D363E3" w:rsidRDefault="008431F5" w:rsidP="008431F5">
      <w:pPr>
        <w:spacing w:line="312" w:lineRule="auto"/>
        <w:ind w:right="-28" w:firstLine="567"/>
        <w:jc w:val="both"/>
        <w:rPr>
          <w:rFonts w:ascii="Times New Roman" w:hAnsi="Times New Roman"/>
          <w:b/>
        </w:rPr>
      </w:pPr>
      <w:r w:rsidRPr="00D363E3">
        <w:rPr>
          <w:rFonts w:ascii="Times New Roman" w:hAnsi="Times New Roman"/>
          <w:b/>
        </w:rPr>
        <w:t xml:space="preserve">4.  Công tác </w:t>
      </w:r>
      <w:proofErr w:type="gramStart"/>
      <w:r w:rsidRPr="00D363E3">
        <w:rPr>
          <w:rFonts w:ascii="Times New Roman" w:hAnsi="Times New Roman"/>
          <w:b/>
        </w:rPr>
        <w:t>cai</w:t>
      </w:r>
      <w:proofErr w:type="gramEnd"/>
      <w:r w:rsidRPr="00D363E3">
        <w:rPr>
          <w:rFonts w:ascii="Times New Roman" w:hAnsi="Times New Roman"/>
          <w:b/>
        </w:rPr>
        <w:t xml:space="preserve"> nghiện, quản lý sau cai nghiện ma túy</w:t>
      </w:r>
    </w:p>
    <w:p w:rsidR="008431F5" w:rsidRDefault="008431F5" w:rsidP="008431F5">
      <w:pPr>
        <w:spacing w:line="312" w:lineRule="auto"/>
        <w:ind w:right="-28" w:firstLine="567"/>
        <w:jc w:val="both"/>
        <w:rPr>
          <w:rFonts w:ascii="Times New Roman" w:hAnsi="Times New Roman"/>
        </w:rPr>
      </w:pPr>
      <w:r w:rsidRPr="00D363E3">
        <w:rPr>
          <w:rFonts w:ascii="Times New Roman" w:hAnsi="Times New Roman"/>
        </w:rPr>
        <w:t>- Côn</w:t>
      </w:r>
      <w:r>
        <w:rPr>
          <w:rFonts w:ascii="Times New Roman" w:hAnsi="Times New Roman"/>
        </w:rPr>
        <w:t xml:space="preserve">g an huyện phối hợp cùng phòng Lao động thương binh và xã hội, phòng y tế và các đơn vị có liên quan tổ chức bồi dưỡng nâng cao kiến thức, kỹ </w:t>
      </w:r>
      <w:r>
        <w:rPr>
          <w:rFonts w:ascii="Times New Roman" w:hAnsi="Times New Roman"/>
        </w:rPr>
        <w:lastRenderedPageBreak/>
        <w:t xml:space="preserve">năng, nghiệp vụ về tư vấn, điều trị nghiện ma túy, từng bước chuẩn hóa đội ngũ cán bộ làm công tác dự phòng và điều trị nghiện ma túy. </w:t>
      </w:r>
      <w:proofErr w:type="gramStart"/>
      <w:r>
        <w:rPr>
          <w:rFonts w:ascii="Times New Roman" w:hAnsi="Times New Roman"/>
        </w:rPr>
        <w:t>Nghiên cứu thí điểm thành lập các điểm tư vấn, chăm sóc, hỗ trợ điều trị nghiện ma túy tại cộng đồng giúp người nghiện có cơ hội tiếp cận các dịch vụ chăm sóc, hỗ trợ điều trị nghiện ma túy.</w:t>
      </w:r>
      <w:proofErr w:type="gramEnd"/>
      <w:r w:rsidRPr="00D363E3">
        <w:rPr>
          <w:rFonts w:ascii="Times New Roman" w:hAnsi="Times New Roman"/>
        </w:rPr>
        <w:t xml:space="preserve"> </w:t>
      </w:r>
      <w:r>
        <w:rPr>
          <w:rFonts w:ascii="Times New Roman" w:hAnsi="Times New Roman"/>
        </w:rPr>
        <w:t xml:space="preserve">Tổ chức thực hiện tốt công tác tiếp nhận, quản lý, điều trị nghiện ma túy cho các đối tượng </w:t>
      </w:r>
      <w:proofErr w:type="gramStart"/>
      <w:r>
        <w:rPr>
          <w:rFonts w:ascii="Times New Roman" w:hAnsi="Times New Roman"/>
        </w:rPr>
        <w:t>cai</w:t>
      </w:r>
      <w:proofErr w:type="gramEnd"/>
      <w:r>
        <w:rPr>
          <w:rFonts w:ascii="Times New Roman" w:hAnsi="Times New Roman"/>
        </w:rPr>
        <w:t xml:space="preserve"> nghiện tại trung tâm theo quy định. Nghiên cứu, xây dựng các văn bản hướng dẫn trong công tác tổ chức, cơ chế, chính sách về tổ chức cai nghiện và giải quyết các vấn đề xã hội sau cai nghiện; tổ chức dạy nghề cho người sau cai nghiện ma túy ở các xã, thị trấn. </w:t>
      </w:r>
      <w:proofErr w:type="gramStart"/>
      <w:r>
        <w:rPr>
          <w:rFonts w:ascii="Times New Roman" w:hAnsi="Times New Roman"/>
        </w:rPr>
        <w:t>Lựa chọn mô hình có hiệu quả để nhân rộng ra toàn huyện.</w:t>
      </w:r>
      <w:proofErr w:type="gramEnd"/>
    </w:p>
    <w:p w:rsidR="008431F5" w:rsidRDefault="008431F5" w:rsidP="008431F5">
      <w:pPr>
        <w:spacing w:line="312" w:lineRule="auto"/>
        <w:ind w:right="-28" w:firstLine="567"/>
        <w:jc w:val="both"/>
        <w:rPr>
          <w:rFonts w:ascii="Times New Roman" w:hAnsi="Times New Roman"/>
        </w:rPr>
      </w:pPr>
      <w:r>
        <w:rPr>
          <w:rFonts w:ascii="Times New Roman" w:hAnsi="Times New Roman"/>
        </w:rPr>
        <w:t xml:space="preserve">Phòng Y tế phối hợp với các đơn vị liên quan tổ chức tập huấn cho đội </w:t>
      </w:r>
      <w:proofErr w:type="gramStart"/>
      <w:r>
        <w:rPr>
          <w:rFonts w:ascii="Times New Roman" w:hAnsi="Times New Roman"/>
        </w:rPr>
        <w:t>ngũ</w:t>
      </w:r>
      <w:proofErr w:type="gramEnd"/>
      <w:r>
        <w:rPr>
          <w:rFonts w:ascii="Times New Roman" w:hAnsi="Times New Roman"/>
        </w:rPr>
        <w:t xml:space="preserve"> y tế cơ sở về xác định tình trạng nghiện và tái nghiện; đôn đốc, hướng dẫn các địa phương mở rộng và đẩy mạnh chương trình điều trị thay thế nghiện các chất dạng thuốc phiện bằng Methadone.</w:t>
      </w:r>
    </w:p>
    <w:p w:rsidR="008431F5" w:rsidRDefault="008431F5" w:rsidP="008431F5">
      <w:pPr>
        <w:spacing w:line="312" w:lineRule="auto"/>
        <w:ind w:right="-28" w:firstLine="567"/>
        <w:jc w:val="both"/>
        <w:rPr>
          <w:rFonts w:ascii="Times New Roman" w:hAnsi="Times New Roman"/>
        </w:rPr>
      </w:pPr>
      <w:r>
        <w:rPr>
          <w:rFonts w:ascii="Times New Roman" w:hAnsi="Times New Roman"/>
        </w:rPr>
        <w:t>UBND huyện triển khai việc đưa người đi cai nghiện bắt buộc theo Nghị định số 221/2013/NĐ-CP,</w:t>
      </w:r>
      <w:r w:rsidRPr="00836E20">
        <w:rPr>
          <w:rFonts w:ascii="Times New Roman" w:hAnsi="Times New Roman"/>
        </w:rPr>
        <w:t xml:space="preserve"> </w:t>
      </w:r>
      <w:r>
        <w:rPr>
          <w:rFonts w:ascii="Times New Roman" w:hAnsi="Times New Roman"/>
        </w:rPr>
        <w:t>Nghị định số 136/2016/NĐ-CP và tinh thần Nghị quyết 98/NQ-CP của Chính phủ, Nghị quyết 77/2014/QH13 của Quốc hội; thực hiện có hiệu quả việc tổ chức cai nghiện tại gia đình, cộng đồng; hỗ trợ người cai nghiện ma túy tái hòa nhập cộng đồng, góp phần kiềm chế tốc độ gia tăng người nghiện mới, giảm tỷ lệ tái nghiện.</w:t>
      </w:r>
    </w:p>
    <w:p w:rsidR="008431F5" w:rsidRDefault="008431F5" w:rsidP="008431F5">
      <w:pPr>
        <w:spacing w:line="312" w:lineRule="auto"/>
        <w:ind w:right="-28" w:firstLine="567"/>
        <w:jc w:val="both"/>
        <w:rPr>
          <w:rFonts w:ascii="Times New Roman" w:hAnsi="Times New Roman"/>
        </w:rPr>
      </w:pPr>
      <w:r>
        <w:rPr>
          <w:rFonts w:ascii="Times New Roman" w:hAnsi="Times New Roman"/>
        </w:rPr>
        <w:t xml:space="preserve">Chỉ đạo UBND các xã, thị trấn, các ban ngành đoàn thể của huyện cụ thể hóa các nội dung, nhiệm vụ phòng, chống ma túy và kế hoạch phát triển kinh tế xã hội; coi công tác phòng, chống ma túy là một nhiệm vụ trọng tâm, phải huy động các ngành, các cấp cùng tổ chức thực hiện. Nâng cao chất lượng hiệu quả thực hiện nghị quyết liên tịch, kế hoạch liên ngành giữa các cấp, các ngành, Mặt trận tổ quốc và các tổ chức thành viên trong đảm bảo </w:t>
      </w:r>
      <w:proofErr w:type="gramStart"/>
      <w:r>
        <w:rPr>
          <w:rFonts w:ascii="Times New Roman" w:hAnsi="Times New Roman"/>
        </w:rPr>
        <w:t>an</w:t>
      </w:r>
      <w:proofErr w:type="gramEnd"/>
      <w:r>
        <w:rPr>
          <w:rFonts w:ascii="Times New Roman" w:hAnsi="Times New Roman"/>
        </w:rPr>
        <w:t xml:space="preserve"> ninh trật tự. Quan tâm xây dựng lực lượng, tăng cường đầu tư kinh phí, trang bị phương tiện kỹ thuật, xây dựng cơ sở vật chất cho lực lượng Công </w:t>
      </w:r>
      <w:proofErr w:type="gramStart"/>
      <w:r>
        <w:rPr>
          <w:rFonts w:ascii="Times New Roman" w:hAnsi="Times New Roman"/>
        </w:rPr>
        <w:t>an</w:t>
      </w:r>
      <w:proofErr w:type="gramEnd"/>
      <w:r>
        <w:rPr>
          <w:rFonts w:ascii="Times New Roman" w:hAnsi="Times New Roman"/>
        </w:rPr>
        <w:t xml:space="preserve"> các cấp để thực hiện tốt nhiệm vụ đảm bảo an ninh, trật tự. Đẩy mạnh phong trào toàn dân bảo vệ </w:t>
      </w:r>
      <w:proofErr w:type="gramStart"/>
      <w:r>
        <w:rPr>
          <w:rFonts w:ascii="Times New Roman" w:hAnsi="Times New Roman"/>
        </w:rPr>
        <w:t>an</w:t>
      </w:r>
      <w:proofErr w:type="gramEnd"/>
      <w:r>
        <w:rPr>
          <w:rFonts w:ascii="Times New Roman" w:hAnsi="Times New Roman"/>
        </w:rPr>
        <w:t xml:space="preserve"> ninh tổ quốc. Có chính sách động viên, khuyến khích đối với những người có thành tích, tâm huyết, gắn bó với công tác giữ gìn an ninh, trật tự, nhằm huy động sức mạnh của nhân dân tham gia công tác này.</w:t>
      </w:r>
    </w:p>
    <w:p w:rsidR="008431F5" w:rsidRPr="00D363E3" w:rsidRDefault="008431F5" w:rsidP="008431F5">
      <w:pPr>
        <w:spacing w:line="312" w:lineRule="auto"/>
        <w:ind w:right="-28" w:firstLine="567"/>
        <w:jc w:val="both"/>
        <w:rPr>
          <w:rFonts w:ascii="Times New Roman" w:hAnsi="Times New Roman"/>
        </w:rPr>
      </w:pPr>
      <w:r>
        <w:rPr>
          <w:rFonts w:ascii="Times New Roman" w:hAnsi="Times New Roman"/>
        </w:rPr>
        <w:t xml:space="preserve">Các ban, ngành đoàn thể thành viên Ban chỉ đạo huyện chịu trách nhiệm về tình hình tội phạm và tệ nạn ma túy tại địa phương, tăng cường kiểm tra đôn đốc, </w:t>
      </w:r>
      <w:r>
        <w:rPr>
          <w:rFonts w:ascii="Times New Roman" w:hAnsi="Times New Roman"/>
        </w:rPr>
        <w:lastRenderedPageBreak/>
        <w:t>thực hiện nghiêm túc quy định trách nhiệm của cán bộ, đảng viên đối với công tác phòng, chống ma túy theo quy định.</w:t>
      </w:r>
    </w:p>
    <w:p w:rsidR="008431F5" w:rsidRPr="00D363E3" w:rsidRDefault="008431F5" w:rsidP="008431F5">
      <w:pPr>
        <w:spacing w:line="312" w:lineRule="auto"/>
        <w:ind w:firstLine="560"/>
        <w:jc w:val="both"/>
        <w:rPr>
          <w:rFonts w:ascii="Times New Roman" w:hAnsi="Times New Roman"/>
          <w:b/>
        </w:rPr>
      </w:pPr>
      <w:r w:rsidRPr="00D363E3">
        <w:rPr>
          <w:rFonts w:ascii="Times New Roman" w:hAnsi="Times New Roman"/>
          <w:b/>
        </w:rPr>
        <w:t>IV. TỔ CHỨC THỰC HIỆN</w:t>
      </w:r>
    </w:p>
    <w:p w:rsidR="008431F5" w:rsidRPr="00D363E3" w:rsidRDefault="008431F5" w:rsidP="008431F5">
      <w:pPr>
        <w:pStyle w:val="ListParagraph"/>
        <w:spacing w:line="312" w:lineRule="auto"/>
        <w:ind w:left="0" w:right="-28" w:firstLine="567"/>
        <w:jc w:val="both"/>
        <w:rPr>
          <w:rFonts w:ascii="Times New Roman" w:hAnsi="Times New Roman"/>
          <w:spacing w:val="-6"/>
        </w:rPr>
      </w:pPr>
      <w:r w:rsidRPr="00D363E3">
        <w:rPr>
          <w:rFonts w:ascii="Times New Roman" w:hAnsi="Times New Roman"/>
          <w:b/>
        </w:rPr>
        <w:t>1.</w:t>
      </w:r>
      <w:r w:rsidRPr="00D363E3">
        <w:rPr>
          <w:rFonts w:ascii="Times New Roman" w:hAnsi="Times New Roman"/>
        </w:rPr>
        <w:t xml:space="preserve">   </w:t>
      </w:r>
      <w:r>
        <w:rPr>
          <w:rFonts w:ascii="Times New Roman" w:hAnsi="Times New Roman"/>
        </w:rPr>
        <w:t xml:space="preserve">Căn cứ vào chức năng, nhiệm vụ và tình hình thực tế của đơn vị, đề nghị các cơ quan thành viên Ban chỉ đạo huyện chủ động xây dựng kế hoạch, tổ chức triển khai thực hiện nghiêm túc, hiệu quả. Trước ngày 16/8 hàng năm yêu cầu các </w:t>
      </w:r>
      <w:r w:rsidRPr="008B2FFE">
        <w:rPr>
          <w:rFonts w:ascii="Times New Roman" w:hAnsi="Times New Roman"/>
        </w:rPr>
        <w:t>đơn vị báo cáo</w:t>
      </w:r>
      <w:r>
        <w:rPr>
          <w:rFonts w:ascii="Times New Roman" w:hAnsi="Times New Roman"/>
        </w:rPr>
        <w:t xml:space="preserve"> tình hình,</w:t>
      </w:r>
      <w:r w:rsidRPr="008B2FFE">
        <w:rPr>
          <w:rFonts w:ascii="Times New Roman" w:hAnsi="Times New Roman"/>
        </w:rPr>
        <w:t xml:space="preserve"> kết quả thực hiện về Ban chỉ đạo huyện </w:t>
      </w:r>
      <w:r>
        <w:rPr>
          <w:rFonts w:ascii="Times New Roman" w:hAnsi="Times New Roman"/>
        </w:rPr>
        <w:t>(qua Công an huyện)</w:t>
      </w:r>
      <w:r w:rsidRPr="008B2FFE">
        <w:rPr>
          <w:rFonts w:ascii="Times New Roman" w:hAnsi="Times New Roman"/>
        </w:rPr>
        <w:t xml:space="preserve"> để tổng hợp báo c</w:t>
      </w:r>
      <w:r>
        <w:rPr>
          <w:rFonts w:ascii="Times New Roman" w:hAnsi="Times New Roman"/>
        </w:rPr>
        <w:t>áo Thường trực Huyện ủy, HĐND, L</w:t>
      </w:r>
      <w:r w:rsidRPr="008B2FFE">
        <w:rPr>
          <w:rFonts w:ascii="Times New Roman" w:hAnsi="Times New Roman"/>
        </w:rPr>
        <w:t>ãnh đạo UBND huyện và Ban Chỉ đạo tỉnh Hà Nam</w:t>
      </w:r>
      <w:r>
        <w:rPr>
          <w:rFonts w:ascii="Times New Roman" w:hAnsi="Times New Roman"/>
        </w:rPr>
        <w:t xml:space="preserve"> theo quy định</w:t>
      </w:r>
      <w:r w:rsidRPr="008B2FFE">
        <w:rPr>
          <w:rFonts w:ascii="Times New Roman" w:hAnsi="Times New Roman"/>
        </w:rPr>
        <w:t>.</w:t>
      </w:r>
      <w:r>
        <w:rPr>
          <w:rFonts w:ascii="Times New Roman" w:hAnsi="Times New Roman"/>
        </w:rPr>
        <w:t xml:space="preserve"> </w:t>
      </w:r>
      <w:r w:rsidRPr="0021336F">
        <w:rPr>
          <w:rFonts w:ascii="Times New Roman" w:hAnsi="Times New Roman"/>
          <w:i/>
        </w:rPr>
        <w:t>(Số liệu báo cáo các đơn vị lấy mốc thời gian từ ngày 16 tháng 8 năm trước đến ngày 15 tháng 8 năm sau).</w:t>
      </w:r>
    </w:p>
    <w:p w:rsidR="008431F5" w:rsidRPr="0094668C" w:rsidRDefault="008431F5" w:rsidP="008431F5">
      <w:pPr>
        <w:pStyle w:val="ListParagraph"/>
        <w:spacing w:line="312" w:lineRule="auto"/>
        <w:ind w:left="0" w:right="-28" w:firstLine="560"/>
        <w:jc w:val="both"/>
        <w:rPr>
          <w:rFonts w:ascii="Times New Roman" w:hAnsi="Times New Roman"/>
          <w:spacing w:val="-6"/>
        </w:rPr>
      </w:pPr>
      <w:r>
        <w:rPr>
          <w:rFonts w:ascii="Times New Roman" w:hAnsi="Times New Roman"/>
          <w:b/>
          <w:spacing w:val="-6"/>
        </w:rPr>
        <w:t>2</w:t>
      </w:r>
      <w:r w:rsidRPr="00D363E3">
        <w:rPr>
          <w:rFonts w:ascii="Times New Roman" w:hAnsi="Times New Roman"/>
          <w:b/>
          <w:spacing w:val="-6"/>
        </w:rPr>
        <w:t>.</w:t>
      </w:r>
      <w:r w:rsidRPr="00D363E3">
        <w:rPr>
          <w:rFonts w:ascii="Times New Roman" w:hAnsi="Times New Roman"/>
          <w:spacing w:val="-6"/>
        </w:rPr>
        <w:t xml:space="preserve">   </w:t>
      </w:r>
      <w:r w:rsidRPr="00D363E3">
        <w:rPr>
          <w:rFonts w:ascii="Times New Roman" w:hAnsi="Times New Roman"/>
        </w:rPr>
        <w:t xml:space="preserve">Giao cho </w:t>
      </w:r>
      <w:r>
        <w:rPr>
          <w:rFonts w:ascii="Times New Roman" w:hAnsi="Times New Roman"/>
        </w:rPr>
        <w:t xml:space="preserve">Công an huyện Bình Lục </w:t>
      </w:r>
      <w:r w:rsidRPr="0021336F">
        <w:rPr>
          <w:rFonts w:ascii="Times New Roman" w:hAnsi="Times New Roman"/>
          <w:i/>
        </w:rPr>
        <w:t>(Cơ quan thường trực Ban chỉ đạo phòng, chống tội phạm, tệ nạn xã hội và xây dựng phong trào toàn dân bảo vệ an ninh Tổ quốc huyện Bình Lục)</w:t>
      </w:r>
      <w:r>
        <w:rPr>
          <w:rFonts w:ascii="Times New Roman" w:hAnsi="Times New Roman"/>
        </w:rPr>
        <w:t xml:space="preserve"> có trách nhiệm </w:t>
      </w:r>
      <w:r>
        <w:rPr>
          <w:rFonts w:ascii="Times New Roman" w:hAnsi="Times New Roman"/>
          <w:spacing w:val="-4"/>
        </w:rPr>
        <w:t xml:space="preserve">tiến hành </w:t>
      </w:r>
      <w:r w:rsidR="00842BAD">
        <w:rPr>
          <w:rFonts w:ascii="Times New Roman" w:hAnsi="Times New Roman"/>
          <w:spacing w:val="-4"/>
        </w:rPr>
        <w:t xml:space="preserve">cho học sinh ký bản cam kết, </w:t>
      </w:r>
      <w:bookmarkStart w:id="0" w:name="_GoBack"/>
      <w:bookmarkEnd w:id="0"/>
      <w:r>
        <w:rPr>
          <w:rFonts w:ascii="Times New Roman" w:hAnsi="Times New Roman"/>
          <w:spacing w:val="-4"/>
        </w:rPr>
        <w:t>phát tờ rơi, áp phích,</w:t>
      </w:r>
      <w:r w:rsidRPr="00BB4CD1">
        <w:rPr>
          <w:rFonts w:ascii="Times New Roman" w:hAnsi="Times New Roman"/>
          <w:spacing w:val="-4"/>
        </w:rPr>
        <w:t xml:space="preserve"> </w:t>
      </w:r>
      <w:r>
        <w:rPr>
          <w:rFonts w:ascii="Times New Roman" w:hAnsi="Times New Roman"/>
          <w:spacing w:val="-4"/>
        </w:rPr>
        <w:t>s</w:t>
      </w:r>
      <w:r w:rsidRPr="00BB4CD1">
        <w:rPr>
          <w:rFonts w:ascii="Times New Roman" w:hAnsi="Times New Roman"/>
          <w:spacing w:val="-4"/>
        </w:rPr>
        <w:t>ử dụng băng zôn</w:t>
      </w:r>
      <w:proofErr w:type="gramStart"/>
      <w:r w:rsidRPr="00BB4CD1">
        <w:rPr>
          <w:rFonts w:ascii="Times New Roman" w:hAnsi="Times New Roman"/>
          <w:spacing w:val="-4"/>
        </w:rPr>
        <w:t>, ,</w:t>
      </w:r>
      <w:proofErr w:type="gramEnd"/>
      <w:r w:rsidRPr="00BB4CD1">
        <w:rPr>
          <w:rFonts w:ascii="Times New Roman" w:hAnsi="Times New Roman"/>
          <w:spacing w:val="-4"/>
        </w:rPr>
        <w:t xml:space="preserve"> Panô</w:t>
      </w:r>
      <w:r>
        <w:rPr>
          <w:rFonts w:ascii="Times New Roman" w:hAnsi="Times New Roman"/>
          <w:spacing w:val="-4"/>
        </w:rPr>
        <w:t xml:space="preserve"> treo ở 17</w:t>
      </w:r>
      <w:r w:rsidRPr="00BB4CD1">
        <w:rPr>
          <w:rFonts w:ascii="Times New Roman" w:hAnsi="Times New Roman"/>
          <w:spacing w:val="-4"/>
        </w:rPr>
        <w:t xml:space="preserve"> xã, thị trấn, khối trường học để nâng cao hiệu quả</w:t>
      </w:r>
      <w:r>
        <w:rPr>
          <w:rFonts w:ascii="Times New Roman" w:hAnsi="Times New Roman"/>
        </w:rPr>
        <w:t xml:space="preserve"> thực hiện Kế hoạch này./.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3"/>
      </w:tblGrid>
      <w:tr w:rsidR="008431F5" w:rsidTr="006654D4">
        <w:tc>
          <w:tcPr>
            <w:tcW w:w="3969" w:type="dxa"/>
          </w:tcPr>
          <w:p w:rsidR="008431F5" w:rsidRPr="005046A6" w:rsidRDefault="008431F5" w:rsidP="006654D4">
            <w:pPr>
              <w:spacing w:line="288" w:lineRule="auto"/>
              <w:rPr>
                <w:rFonts w:ascii="Times New Roman" w:hAnsi="Times New Roman"/>
                <w:b/>
                <w:sz w:val="24"/>
                <w:szCs w:val="24"/>
              </w:rPr>
            </w:pPr>
            <w:r>
              <w:rPr>
                <w:rFonts w:ascii="Times New Roman" w:hAnsi="Times New Roman"/>
                <w:noProof/>
                <w:sz w:val="22"/>
                <w:szCs w:val="22"/>
              </w:rPr>
              <mc:AlternateContent>
                <mc:Choice Requires="wps">
                  <w:drawing>
                    <wp:anchor distT="0" distB="0" distL="114300" distR="114300" simplePos="0" relativeHeight="251661312" behindDoc="0" locked="0" layoutInCell="1" allowOverlap="1" wp14:anchorId="46FBAC4A" wp14:editId="400D7663">
                      <wp:simplePos x="0" y="0"/>
                      <wp:positionH relativeFrom="column">
                        <wp:posOffset>37465</wp:posOffset>
                      </wp:positionH>
                      <wp:positionV relativeFrom="paragraph">
                        <wp:posOffset>166065</wp:posOffset>
                      </wp:positionV>
                      <wp:extent cx="533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1pt" to="44.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ClHAIAADU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"/>
                  </w:pict>
                </mc:Fallback>
              </mc:AlternateContent>
            </w:r>
            <w:r w:rsidRPr="0043552D">
              <w:rPr>
                <w:rFonts w:ascii="Times New Roman" w:hAnsi="Times New Roman"/>
                <w:b/>
                <w:sz w:val="24"/>
                <w:szCs w:val="24"/>
              </w:rPr>
              <w:t>Nơi nhận:</w:t>
            </w:r>
          </w:p>
          <w:p w:rsidR="008431F5" w:rsidRPr="006654D4" w:rsidRDefault="006654D4" w:rsidP="006654D4">
            <w:pPr>
              <w:spacing w:line="288" w:lineRule="auto"/>
              <w:rPr>
                <w:rFonts w:ascii="Times New Roman" w:hAnsi="Times New Roman"/>
                <w:sz w:val="20"/>
                <w:szCs w:val="20"/>
              </w:rPr>
            </w:pPr>
            <w:r w:rsidRPr="006654D4">
              <w:rPr>
                <w:rFonts w:ascii="Times New Roman" w:hAnsi="Times New Roman"/>
                <w:sz w:val="20"/>
                <w:szCs w:val="20"/>
              </w:rPr>
              <w:t>- PV01</w:t>
            </w:r>
          </w:p>
          <w:p w:rsidR="006654D4" w:rsidRDefault="006654D4" w:rsidP="006654D4">
            <w:pPr>
              <w:spacing w:line="288" w:lineRule="auto"/>
              <w:rPr>
                <w:rFonts w:ascii="Times New Roman" w:hAnsi="Times New Roman"/>
                <w:i/>
                <w:sz w:val="20"/>
                <w:szCs w:val="20"/>
              </w:rPr>
            </w:pPr>
            <w:r w:rsidRPr="006654D4">
              <w:rPr>
                <w:rFonts w:ascii="Times New Roman" w:hAnsi="Times New Roman"/>
                <w:sz w:val="20"/>
                <w:szCs w:val="20"/>
              </w:rPr>
              <w:t>- LƯU VT</w:t>
            </w:r>
          </w:p>
        </w:tc>
        <w:tc>
          <w:tcPr>
            <w:tcW w:w="5103" w:type="dxa"/>
          </w:tcPr>
          <w:p w:rsidR="008431F5" w:rsidRPr="00EB56DD" w:rsidRDefault="006654D4" w:rsidP="006654D4">
            <w:pPr>
              <w:spacing w:line="288" w:lineRule="auto"/>
              <w:jc w:val="center"/>
              <w:rPr>
                <w:rFonts w:ascii="Times New Roman" w:hAnsi="Times New Roman"/>
                <w:b/>
                <w:sz w:val="26"/>
                <w:szCs w:val="26"/>
              </w:rPr>
            </w:pPr>
            <w:r w:rsidRPr="00CC76B0">
              <w:rPr>
                <w:rFonts w:ascii="Times New Roman" w:hAnsi="Times New Roman"/>
                <w:b/>
                <w:lang w:val="nl-NL"/>
              </w:rPr>
              <w:t>CÔNG AN HUYỆN BÌNH LỤC</w:t>
            </w:r>
          </w:p>
        </w:tc>
      </w:tr>
    </w:tbl>
    <w:p w:rsidR="008431F5" w:rsidRPr="00693561" w:rsidRDefault="008431F5" w:rsidP="008431F5">
      <w:pPr>
        <w:tabs>
          <w:tab w:val="left" w:pos="7315"/>
        </w:tabs>
        <w:spacing w:line="288" w:lineRule="auto"/>
        <w:rPr>
          <w:rFonts w:ascii="Times New Roman" w:hAnsi="Times New Roman"/>
        </w:rPr>
      </w:pPr>
    </w:p>
    <w:p w:rsidR="00DA0DA4" w:rsidRDefault="00DA0DA4"/>
    <w:sectPr w:rsidR="00DA0DA4" w:rsidSect="006654D4">
      <w:footerReference w:type="even" r:id="rId8"/>
      <w:foot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A16" w:rsidRDefault="005C0A16">
      <w:r>
        <w:separator/>
      </w:r>
    </w:p>
  </w:endnote>
  <w:endnote w:type="continuationSeparator" w:id="0">
    <w:p w:rsidR="005C0A16" w:rsidRDefault="005C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D4" w:rsidRDefault="006654D4" w:rsidP="006654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54D4" w:rsidRDefault="006654D4" w:rsidP="006654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D4" w:rsidRDefault="006654D4" w:rsidP="006654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BAD">
      <w:rPr>
        <w:rStyle w:val="PageNumber"/>
        <w:noProof/>
      </w:rPr>
      <w:t>7</w:t>
    </w:r>
    <w:r>
      <w:rPr>
        <w:rStyle w:val="PageNumber"/>
      </w:rPr>
      <w:fldChar w:fldCharType="end"/>
    </w:r>
  </w:p>
  <w:p w:rsidR="006654D4" w:rsidRDefault="006654D4" w:rsidP="006654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A16" w:rsidRDefault="005C0A16">
      <w:r>
        <w:separator/>
      </w:r>
    </w:p>
  </w:footnote>
  <w:footnote w:type="continuationSeparator" w:id="0">
    <w:p w:rsidR="005C0A16" w:rsidRDefault="005C0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B7EA4"/>
    <w:multiLevelType w:val="hybridMultilevel"/>
    <w:tmpl w:val="CB94778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F5"/>
    <w:rsid w:val="002C78BB"/>
    <w:rsid w:val="004741D8"/>
    <w:rsid w:val="005C0A16"/>
    <w:rsid w:val="006654D4"/>
    <w:rsid w:val="00842BAD"/>
    <w:rsid w:val="008431F5"/>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1F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431F5"/>
    <w:pPr>
      <w:tabs>
        <w:tab w:val="center" w:pos="4320"/>
        <w:tab w:val="right" w:pos="8640"/>
      </w:tabs>
    </w:pPr>
  </w:style>
  <w:style w:type="character" w:customStyle="1" w:styleId="FooterChar">
    <w:name w:val="Footer Char"/>
    <w:basedOn w:val="DefaultParagraphFont"/>
    <w:link w:val="Footer"/>
    <w:rsid w:val="008431F5"/>
    <w:rPr>
      <w:rFonts w:ascii=".VnTime" w:eastAsia="Times New Roman" w:hAnsi=".VnTime" w:cs="Times New Roman"/>
      <w:szCs w:val="28"/>
    </w:rPr>
  </w:style>
  <w:style w:type="character" w:styleId="PageNumber">
    <w:name w:val="page number"/>
    <w:basedOn w:val="DefaultParagraphFont"/>
    <w:rsid w:val="008431F5"/>
  </w:style>
  <w:style w:type="paragraph" w:styleId="ListParagraph">
    <w:name w:val="List Paragraph"/>
    <w:basedOn w:val="Normal"/>
    <w:uiPriority w:val="34"/>
    <w:qFormat/>
    <w:rsid w:val="008431F5"/>
    <w:pPr>
      <w:ind w:left="720"/>
      <w:contextualSpacing/>
    </w:pPr>
  </w:style>
  <w:style w:type="table" w:styleId="TableGrid">
    <w:name w:val="Table Grid"/>
    <w:basedOn w:val="TableNormal"/>
    <w:uiPriority w:val="59"/>
    <w:rsid w:val="00843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1F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431F5"/>
    <w:pPr>
      <w:tabs>
        <w:tab w:val="center" w:pos="4320"/>
        <w:tab w:val="right" w:pos="8640"/>
      </w:tabs>
    </w:pPr>
  </w:style>
  <w:style w:type="character" w:customStyle="1" w:styleId="FooterChar">
    <w:name w:val="Footer Char"/>
    <w:basedOn w:val="DefaultParagraphFont"/>
    <w:link w:val="Footer"/>
    <w:rsid w:val="008431F5"/>
    <w:rPr>
      <w:rFonts w:ascii=".VnTime" w:eastAsia="Times New Roman" w:hAnsi=".VnTime" w:cs="Times New Roman"/>
      <w:szCs w:val="28"/>
    </w:rPr>
  </w:style>
  <w:style w:type="character" w:styleId="PageNumber">
    <w:name w:val="page number"/>
    <w:basedOn w:val="DefaultParagraphFont"/>
    <w:rsid w:val="008431F5"/>
  </w:style>
  <w:style w:type="paragraph" w:styleId="ListParagraph">
    <w:name w:val="List Paragraph"/>
    <w:basedOn w:val="Normal"/>
    <w:uiPriority w:val="34"/>
    <w:qFormat/>
    <w:rsid w:val="008431F5"/>
    <w:pPr>
      <w:ind w:left="720"/>
      <w:contextualSpacing/>
    </w:pPr>
  </w:style>
  <w:style w:type="table" w:styleId="TableGrid">
    <w:name w:val="Table Grid"/>
    <w:basedOn w:val="TableNormal"/>
    <w:uiPriority w:val="59"/>
    <w:rsid w:val="00843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cp:lastPrinted>2020-09-21T07:32:00Z</cp:lastPrinted>
  <dcterms:created xsi:type="dcterms:W3CDTF">2020-09-21T07:11:00Z</dcterms:created>
  <dcterms:modified xsi:type="dcterms:W3CDTF">2021-03-04T13:11:00Z</dcterms:modified>
</cp:coreProperties>
</file>